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E0" w:rsidRPr="00093F79" w:rsidRDefault="00811DE0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P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Pr="00093F79" w:rsidRDefault="00093F79" w:rsidP="00093F7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B050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B050"/>
          <w:sz w:val="52"/>
          <w:szCs w:val="52"/>
        </w:rPr>
        <w:t xml:space="preserve">МАТЕРИАЛЫ </w:t>
      </w:r>
      <w:r w:rsidRPr="00093F79">
        <w:rPr>
          <w:rFonts w:ascii="Times New Roman" w:eastAsia="Calibri" w:hAnsi="Times New Roman" w:cs="Times New Roman"/>
          <w:b/>
          <w:color w:val="00B050"/>
          <w:sz w:val="52"/>
          <w:szCs w:val="52"/>
        </w:rPr>
        <w:t xml:space="preserve">КОНЦЕССИОННОГО СОГЛАШЕНИЯ </w:t>
      </w:r>
    </w:p>
    <w:p w:rsidR="00093F79" w:rsidRPr="00093F79" w:rsidRDefault="00093F79" w:rsidP="00093F7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093F79" w:rsidRDefault="00093F79" w:rsidP="00093F7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FF0000"/>
          <w:sz w:val="44"/>
          <w:szCs w:val="44"/>
        </w:rPr>
      </w:pPr>
      <w:r w:rsidRPr="00093F79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r w:rsidR="00CF2EC6">
        <w:rPr>
          <w:rFonts w:ascii="Times New Roman" w:eastAsia="Calibri" w:hAnsi="Times New Roman" w:cs="Times New Roman"/>
          <w:color w:val="FF0000"/>
          <w:sz w:val="44"/>
          <w:szCs w:val="44"/>
        </w:rPr>
        <w:t>в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отношении реконструкции и эксплуатации объектов </w:t>
      </w:r>
      <w:r w:rsidR="000721DD">
        <w:rPr>
          <w:rFonts w:ascii="Times New Roman" w:eastAsia="Calibri" w:hAnsi="Times New Roman" w:cs="Times New Roman"/>
          <w:color w:val="FF0000"/>
          <w:sz w:val="44"/>
          <w:szCs w:val="44"/>
        </w:rPr>
        <w:t>водоснабжения</w:t>
      </w:r>
    </w:p>
    <w:p w:rsidR="00093F79" w:rsidRPr="00093F79" w:rsidRDefault="00093F79" w:rsidP="00093F7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093F79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МУНИЦИПАЛЬНОГО</w:t>
      </w:r>
    </w:p>
    <w:p w:rsidR="00093F79" w:rsidRPr="00093F79" w:rsidRDefault="000721DD" w:rsidP="00093F7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ОБРАЗОВАНИЯ «КОЗЕТСКОЕ</w:t>
      </w:r>
      <w:r w:rsidR="00093F79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СЕЛЬСКОЕ </w:t>
      </w:r>
      <w:r w:rsidR="00093F79" w:rsidRPr="00093F79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ПОСЕЛЕНИЕ» </w:t>
      </w:r>
    </w:p>
    <w:p w:rsidR="00093F79" w:rsidRPr="00093F79" w:rsidRDefault="00093F79" w:rsidP="00093F79">
      <w:pPr>
        <w:spacing w:after="0" w:line="240" w:lineRule="auto"/>
        <w:jc w:val="center"/>
        <w:rPr>
          <w:rFonts w:ascii="Calibri" w:eastAsia="Calibri" w:hAnsi="Calibri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</w:t>
      </w:r>
      <w:r w:rsidR="00A95F6B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п</w:t>
      </w:r>
      <w:r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о частной инициативе общества</w:t>
      </w:r>
      <w:r w:rsidRPr="00093F79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с ограниченной ответственностью  «</w:t>
      </w:r>
      <w:r>
        <w:rPr>
          <w:rFonts w:ascii="Times New Roman" w:eastAsia="Calibri" w:hAnsi="Times New Roman" w:cs="Times New Roman"/>
          <w:b/>
          <w:color w:val="C00000"/>
          <w:sz w:val="44"/>
          <w:szCs w:val="44"/>
        </w:rPr>
        <w:t>ТахтамукайРайводоканал</w:t>
      </w:r>
      <w:r w:rsidRPr="00093F79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»   </w:t>
      </w: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Pr="00CF2EC6" w:rsidRDefault="000721DD" w:rsidP="00093F7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аул Тахтамукай 2022</w:t>
      </w:r>
      <w:r w:rsidR="00093F79" w:rsidRPr="00CF2EC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</w:t>
      </w:r>
    </w:p>
    <w:p w:rsidR="00093F79" w:rsidRPr="00CF2EC6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2378A" w:rsidRDefault="0002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EC6" w:rsidRDefault="00CF2EC6">
      <w:pPr>
        <w:rPr>
          <w:rFonts w:ascii="Times New Roman" w:hAnsi="Times New Roman" w:cs="Times New Roman"/>
          <w:sz w:val="28"/>
          <w:szCs w:val="28"/>
        </w:rPr>
      </w:pPr>
    </w:p>
    <w:p w:rsidR="00093F79" w:rsidRDefault="00093F79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Default="0002378A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8A" w:rsidRDefault="0002378A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Pr="00CF2EC6" w:rsidRDefault="00CF2EC6" w:rsidP="00CF2E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2EC6">
        <w:rPr>
          <w:rFonts w:ascii="Times New Roman" w:hAnsi="Times New Roman" w:cs="Times New Roman"/>
          <w:b/>
          <w:sz w:val="44"/>
          <w:szCs w:val="44"/>
        </w:rPr>
        <w:t>ООО «ТахтамукайРайводоканал»</w:t>
      </w:r>
    </w:p>
    <w:p w:rsidR="00CF2EC6" w:rsidRDefault="00CF2EC6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Pr="00CF2EC6" w:rsidRDefault="00CF2EC6" w:rsidP="00CF2EC6">
      <w:pPr>
        <w:spacing w:after="0" w:line="240" w:lineRule="auto"/>
        <w:jc w:val="center"/>
        <w:rPr>
          <w:sz w:val="24"/>
          <w:szCs w:val="24"/>
        </w:rPr>
      </w:pPr>
      <w:r w:rsidRPr="00CF2EC6">
        <w:rPr>
          <w:rFonts w:ascii="Times New Roman" w:hAnsi="Times New Roman"/>
          <w:sz w:val="24"/>
          <w:szCs w:val="24"/>
        </w:rPr>
        <w:t>Юридический адрес: 385100, РА, Тахтамукайский район, аул Тахтамукай,</w:t>
      </w:r>
      <w:r w:rsidRPr="00CF2E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2EC6">
        <w:rPr>
          <w:rFonts w:ascii="Times New Roman" w:hAnsi="Times New Roman"/>
          <w:sz w:val="24"/>
          <w:szCs w:val="24"/>
        </w:rPr>
        <w:t>ул. Совмена, д. 62</w:t>
      </w:r>
    </w:p>
    <w:p w:rsidR="00CF2EC6" w:rsidRPr="00CF2EC6" w:rsidRDefault="00CF2EC6" w:rsidP="00CF2EC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F2EC6">
        <w:rPr>
          <w:rFonts w:ascii="Times New Roman" w:hAnsi="Times New Roman" w:cs="Times New Roman"/>
          <w:snapToGrid w:val="0"/>
          <w:sz w:val="24"/>
          <w:szCs w:val="24"/>
        </w:rPr>
        <w:t>ОГРН 1130107000495, ИНН/КПП юридического лица 0107023995/010701001</w:t>
      </w:r>
    </w:p>
    <w:p w:rsidR="00CF2EC6" w:rsidRPr="00CF2EC6" w:rsidRDefault="00CF2EC6" w:rsidP="00CF2EC6">
      <w:pPr>
        <w:spacing w:after="0" w:line="240" w:lineRule="auto"/>
        <w:jc w:val="center"/>
        <w:rPr>
          <w:sz w:val="24"/>
          <w:szCs w:val="24"/>
        </w:rPr>
      </w:pPr>
      <w:r w:rsidRPr="00CF2EC6">
        <w:rPr>
          <w:rFonts w:ascii="Times New Roman" w:hAnsi="Times New Roman"/>
          <w:sz w:val="24"/>
          <w:szCs w:val="24"/>
        </w:rPr>
        <w:t xml:space="preserve">р/с </w:t>
      </w:r>
      <w:r w:rsidRPr="00CF2EC6">
        <w:rPr>
          <w:rFonts w:ascii="Times New Roman" w:hAnsi="Times New Roman"/>
          <w:color w:val="000000"/>
          <w:sz w:val="24"/>
          <w:szCs w:val="24"/>
        </w:rPr>
        <w:t xml:space="preserve">0702810912030000074 в </w:t>
      </w:r>
      <w:r w:rsidRPr="00CF2EC6">
        <w:rPr>
          <w:rFonts w:ascii="Times New Roman" w:hAnsi="Times New Roman"/>
          <w:sz w:val="24"/>
          <w:szCs w:val="24"/>
        </w:rPr>
        <w:t>Адыгейском РФ ОАО «Россельхозбанк» ГРКЦ НБ РА Банка России</w:t>
      </w:r>
    </w:p>
    <w:p w:rsidR="00CF2EC6" w:rsidRPr="00CF2EC6" w:rsidRDefault="00CF2EC6" w:rsidP="00CF2E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EC6">
        <w:rPr>
          <w:rFonts w:ascii="Times New Roman" w:hAnsi="Times New Roman"/>
          <w:sz w:val="24"/>
          <w:szCs w:val="24"/>
        </w:rPr>
        <w:t xml:space="preserve">г. Майкоп  (ДО 1203 в а. Тахтамукай) БИК </w:t>
      </w:r>
      <w:r w:rsidRPr="00CF2EC6">
        <w:rPr>
          <w:rFonts w:ascii="Times New Roman" w:hAnsi="Times New Roman"/>
          <w:color w:val="000000"/>
          <w:sz w:val="24"/>
          <w:szCs w:val="24"/>
        </w:rPr>
        <w:t>047908745</w:t>
      </w:r>
    </w:p>
    <w:p w:rsidR="00CF2EC6" w:rsidRPr="00CF2EC6" w:rsidRDefault="00CF2EC6" w:rsidP="00CF2EC6">
      <w:pPr>
        <w:spacing w:after="0" w:line="240" w:lineRule="auto"/>
        <w:jc w:val="center"/>
        <w:rPr>
          <w:sz w:val="24"/>
          <w:szCs w:val="24"/>
          <w:u w:val="single"/>
          <w:lang w:val="en-US"/>
        </w:rPr>
      </w:pPr>
      <w:r w:rsidRPr="00CF2EC6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CF2EC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tarv2013@mail.ru</w:t>
      </w:r>
    </w:p>
    <w:p w:rsidR="00CF2EC6" w:rsidRPr="00570E5A" w:rsidRDefault="00CF2EC6" w:rsidP="00CF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78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</w:t>
      </w:r>
      <w:r w:rsidR="00570E5A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</w:t>
      </w:r>
    </w:p>
    <w:p w:rsidR="00CF2EC6" w:rsidRPr="00CF2EC6" w:rsidRDefault="00CF2EC6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EC6" w:rsidRPr="003B3A95" w:rsidRDefault="00CF2EC6" w:rsidP="00A95F6B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3B3A9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CF2EC6" w:rsidRPr="00A95F6B" w:rsidRDefault="00A95F6B" w:rsidP="00A95F6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A95">
        <w:rPr>
          <w:rFonts w:ascii="Times New Roman" w:hAnsi="Times New Roman" w:cs="Times New Roman"/>
          <w:sz w:val="28"/>
          <w:szCs w:val="28"/>
        </w:rPr>
        <w:t>«</w:t>
      </w:r>
      <w:r w:rsidR="000721DD">
        <w:rPr>
          <w:rFonts w:ascii="Times New Roman" w:hAnsi="Times New Roman" w:cs="Times New Roman"/>
          <w:sz w:val="28"/>
          <w:szCs w:val="28"/>
        </w:rPr>
        <w:t>Козетское</w:t>
      </w:r>
      <w:r w:rsidRPr="003B3A95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</w:p>
    <w:p w:rsidR="00CF2EC6" w:rsidRPr="00A95F6B" w:rsidRDefault="000721DD" w:rsidP="00A95F6B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Н.А. ХУАКО</w:t>
      </w:r>
    </w:p>
    <w:p w:rsidR="00CF2EC6" w:rsidRPr="00CF2EC6" w:rsidRDefault="00CF2EC6" w:rsidP="003B3A9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F2EC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F2EC6" w:rsidRPr="00961EEB" w:rsidRDefault="003B3A95" w:rsidP="003B3A95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hAnsi="Times New Roman" w:cs="Times New Roman"/>
          <w:b/>
          <w:sz w:val="28"/>
          <w:szCs w:val="28"/>
        </w:rPr>
        <w:t>«ТахтамукайРайводоканал</w:t>
      </w:r>
      <w:r w:rsidR="00CF2EC6" w:rsidRPr="00961EEB">
        <w:rPr>
          <w:rFonts w:ascii="Times New Roman" w:hAnsi="Times New Roman" w:cs="Times New Roman"/>
          <w:b/>
          <w:sz w:val="28"/>
          <w:szCs w:val="28"/>
        </w:rPr>
        <w:t>»</w:t>
      </w:r>
    </w:p>
    <w:p w:rsidR="00CF2EC6" w:rsidRPr="00CF2EC6" w:rsidRDefault="00CF2EC6" w:rsidP="003B3A9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F2EC6">
        <w:rPr>
          <w:rFonts w:ascii="Times New Roman" w:hAnsi="Times New Roman" w:cs="Times New Roman"/>
          <w:sz w:val="28"/>
          <w:szCs w:val="28"/>
        </w:rPr>
        <w:t>Директор</w:t>
      </w:r>
    </w:p>
    <w:p w:rsidR="00CF2EC6" w:rsidRPr="003B3A95" w:rsidRDefault="003B3A95" w:rsidP="003B3A95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A95">
        <w:rPr>
          <w:rFonts w:ascii="Times New Roman" w:hAnsi="Times New Roman" w:cs="Times New Roman"/>
          <w:b/>
          <w:sz w:val="28"/>
          <w:szCs w:val="28"/>
        </w:rPr>
        <w:t>А.К. ХАДИПАШ</w:t>
      </w:r>
    </w:p>
    <w:p w:rsidR="00CF2EC6" w:rsidRPr="00CF2EC6" w:rsidRDefault="00CF2EC6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EC6">
        <w:rPr>
          <w:rFonts w:ascii="Times New Roman" w:hAnsi="Times New Roman" w:cs="Times New Roman"/>
          <w:sz w:val="28"/>
          <w:szCs w:val="28"/>
        </w:rPr>
        <w:t xml:space="preserve">  №                               </w:t>
      </w:r>
      <w:r w:rsidR="003B3A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2EC6">
        <w:rPr>
          <w:rFonts w:ascii="Times New Roman" w:hAnsi="Times New Roman" w:cs="Times New Roman"/>
          <w:sz w:val="28"/>
          <w:szCs w:val="28"/>
        </w:rPr>
        <w:t xml:space="preserve">        </w:t>
      </w:r>
      <w:r w:rsidR="003B3A95">
        <w:rPr>
          <w:rFonts w:ascii="Times New Roman" w:hAnsi="Times New Roman" w:cs="Times New Roman"/>
          <w:sz w:val="28"/>
          <w:szCs w:val="28"/>
        </w:rPr>
        <w:t xml:space="preserve">от </w:t>
      </w:r>
      <w:r w:rsidR="00A200F0">
        <w:rPr>
          <w:rFonts w:ascii="Times New Roman" w:hAnsi="Times New Roman" w:cs="Times New Roman"/>
          <w:sz w:val="28"/>
          <w:szCs w:val="28"/>
        </w:rPr>
        <w:t>24</w:t>
      </w:r>
      <w:r w:rsidR="000721DD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B3A95">
        <w:rPr>
          <w:rFonts w:ascii="Times New Roman" w:hAnsi="Times New Roman" w:cs="Times New Roman"/>
          <w:sz w:val="28"/>
          <w:szCs w:val="28"/>
        </w:rPr>
        <w:t xml:space="preserve"> </w:t>
      </w:r>
      <w:r w:rsidR="000721DD">
        <w:rPr>
          <w:rFonts w:ascii="Times New Roman" w:hAnsi="Times New Roman" w:cs="Times New Roman"/>
          <w:sz w:val="28"/>
          <w:szCs w:val="28"/>
        </w:rPr>
        <w:t>2022</w:t>
      </w:r>
      <w:r w:rsidRPr="00CF2E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2EC6" w:rsidRDefault="00CF2EC6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EB" w:rsidRDefault="00961EEB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EB" w:rsidRPr="00961EEB" w:rsidRDefault="00961EEB" w:rsidP="00B50E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61E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«О возможности заключения</w:t>
      </w:r>
      <w:r w:rsidR="00B50E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50ED0" w:rsidRDefault="00B50ED0" w:rsidP="00B50E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</w:t>
      </w:r>
      <w:r w:rsidR="00961EEB" w:rsidRPr="00961E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онцессионного соглашения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отношении</w:t>
      </w:r>
    </w:p>
    <w:p w:rsidR="00B50ED0" w:rsidRPr="00961EEB" w:rsidRDefault="00B50ED0" w:rsidP="00B50E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объектов </w:t>
      </w:r>
      <w:r w:rsidR="000721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систем водоснабжения</w:t>
      </w:r>
      <w:r w:rsidRPr="00961E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61EEB" w:rsidRPr="00961EEB" w:rsidRDefault="00961EEB" w:rsidP="00961E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61EE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частной инициативе»</w:t>
      </w:r>
    </w:p>
    <w:p w:rsidR="00961EEB" w:rsidRPr="00961EEB" w:rsidRDefault="00961EEB" w:rsidP="00961E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42EA1" w:rsidRDefault="00961EEB" w:rsidP="00961EE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основании статьи 37 федерального закона № 115 </w:t>
      </w:r>
      <w:r w:rsidRPr="00961EEB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«О концессионных соглашениях»</w:t>
      </w:r>
      <w:r w:rsidRPr="00961EEB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61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направляю вам на рассмотрение Предложение о заключении концессионного соглашения с ООО </w:t>
      </w:r>
      <w:r w:rsidRPr="00961EEB">
        <w:rPr>
          <w:rFonts w:ascii="Times New Roman" w:hAnsi="Times New Roman" w:cs="Times New Roman"/>
          <w:b/>
          <w:sz w:val="28"/>
          <w:szCs w:val="28"/>
        </w:rPr>
        <w:t>«ТахтамукайРайводоканал»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эксплуатации и </w:t>
      </w:r>
      <w:r w:rsidR="00B634FB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1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реконструкции существующей системы </w:t>
      </w:r>
      <w:r w:rsidR="000721DD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водоснабжения</w:t>
      </w:r>
      <w:r w:rsidRPr="00961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«Козетское сельское поселение» обществом с ограниченной ответсвенностью </w:t>
      </w:r>
      <w:r w:rsidRPr="00961EEB">
        <w:rPr>
          <w:rFonts w:ascii="Times New Roman" w:hAnsi="Times New Roman" w:cs="Times New Roman"/>
          <w:b/>
          <w:sz w:val="28"/>
          <w:szCs w:val="28"/>
        </w:rPr>
        <w:t>«ТахтамукайРайводоканал»</w:t>
      </w:r>
      <w:r w:rsidR="00742EA1">
        <w:rPr>
          <w:rFonts w:ascii="Times New Roman" w:hAnsi="Times New Roman" w:cs="Times New Roman"/>
          <w:b/>
          <w:sz w:val="28"/>
          <w:szCs w:val="28"/>
        </w:rPr>
        <w:t>.</w:t>
      </w:r>
    </w:p>
    <w:p w:rsidR="00742EA1" w:rsidRDefault="00742EA1" w:rsidP="0074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заключении концессионного соглашения разработано в соответствии с </w:t>
      </w:r>
      <w:r w:rsidR="00CE3695">
        <w:rPr>
          <w:rFonts w:ascii="Times New Roman" w:hAnsi="Times New Roman" w:cs="Times New Roman"/>
          <w:sz w:val="28"/>
          <w:szCs w:val="28"/>
        </w:rPr>
        <w:t>требованиями Постановления</w:t>
      </w:r>
      <w:r w:rsidRPr="0000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002CE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A2088">
        <w:rPr>
          <w:rFonts w:ascii="Times New Roman" w:hAnsi="Times New Roman" w:cs="Times New Roman"/>
          <w:b/>
          <w:color w:val="0070C0"/>
          <w:sz w:val="28"/>
          <w:szCs w:val="28"/>
        </w:rPr>
        <w:t>31 марта 2015 года № 300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CB58BD">
        <w:rPr>
          <w:rFonts w:ascii="Times New Roman" w:hAnsi="Times New Roman" w:cs="Times New Roman"/>
          <w:sz w:val="28"/>
          <w:szCs w:val="28"/>
        </w:rPr>
        <w:t xml:space="preserve">которое утвердило </w:t>
      </w:r>
      <w:r w:rsidRPr="00002CE3">
        <w:rPr>
          <w:rFonts w:ascii="Times New Roman" w:hAnsi="Times New Roman" w:cs="Times New Roman"/>
          <w:sz w:val="28"/>
          <w:szCs w:val="28"/>
        </w:rPr>
        <w:t>форму предложения о заключении концессионного соглашения с лицом, выступающим с инициативой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A1" w:rsidRPr="00CF2EC6" w:rsidRDefault="00742EA1" w:rsidP="0074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C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нормами вышеназванного закона и Постановления Правительства РФ </w:t>
      </w:r>
      <w:r w:rsidR="00CE3695">
        <w:rPr>
          <w:rFonts w:ascii="Times New Roman" w:hAnsi="Times New Roman" w:cs="Times New Roman"/>
          <w:sz w:val="28"/>
          <w:szCs w:val="28"/>
        </w:rPr>
        <w:t xml:space="preserve">направляю соответствующий материал </w:t>
      </w:r>
      <w:r w:rsidRPr="00CF2EC6">
        <w:rPr>
          <w:rFonts w:ascii="Times New Roman" w:hAnsi="Times New Roman" w:cs="Times New Roman"/>
          <w:sz w:val="28"/>
          <w:szCs w:val="28"/>
        </w:rPr>
        <w:t>прошу рассмотреть и принять решение о заключении концессионного соглашения.</w:t>
      </w:r>
    </w:p>
    <w:p w:rsidR="00742EA1" w:rsidRDefault="00742EA1" w:rsidP="00961EE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F2" w:rsidRDefault="00AF21F2" w:rsidP="00961EE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Приложение: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I. Сведения о соответствии заявителя установленным требованиям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отсутствии решения о ликвидации юридического лица – заявителя. [3] Выписка из Единого государственного реестра юридических лиц.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1.2.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отсутствии определения суда о возбуждении производства по делу о банкротстве в отношении заявителя [3]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1.3.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1.4.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II. Сведения, подтверждающие соответствие инициативы заявителя программе комплексного развития систем коммунальной инфраструктуры.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2.5. 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органа, осуществляющего полномочия собственника в отношении вида имущества, являющегося объектом концессионного соглашения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2.6. Имущество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2.7. Адрес (место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нахождения) предлагаемого к созданию и (или) реконструкции объекта концессионного соглашения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2.8. Срок передачи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концедентом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2.9. Наличие либо отсутствие проектной документации [6]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2.10. Технико</w:t>
      </w:r>
      <w:r>
        <w:rPr>
          <w:rFonts w:ascii="Times New Roman" w:hAnsi="Times New Roman" w:cs="Times New Roman"/>
          <w:i/>
          <w:sz w:val="24"/>
          <w:szCs w:val="24"/>
        </w:rPr>
        <w:t xml:space="preserve">-экономические характеристики объекта концессионного соглашения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2.11. Краткое описание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актуальности, целей и задач предлагаемого к реализации проекта концессионного соглашения, включая проблемы, на решение которых он направлен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2.12. Сметная стоимость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 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2.13. Информация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AF21F2" w:rsidRDefault="00AF21F2" w:rsidP="00AF2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2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Прилагаются</w:t>
      </w:r>
    </w:p>
    <w:p w:rsidR="00AF21F2" w:rsidRDefault="00AF21F2" w:rsidP="00AF21F2">
      <w:pPr>
        <w:pStyle w:val="a9"/>
        <w:spacing w:after="0" w:line="240" w:lineRule="auto"/>
        <w:ind w:left="13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</w:t>
      </w:r>
      <w:r>
        <w:rPr>
          <w:rFonts w:ascii="Times New Roman" w:hAnsi="Times New Roman"/>
          <w:i/>
          <w:sz w:val="24"/>
          <w:szCs w:val="24"/>
        </w:rPr>
        <w:t xml:space="preserve"> проект концессионного соглашения. </w:t>
      </w:r>
    </w:p>
    <w:p w:rsidR="00AF21F2" w:rsidRDefault="00AF21F2" w:rsidP="00AF21F2">
      <w:pPr>
        <w:pStyle w:val="a9"/>
        <w:spacing w:after="0" w:line="240" w:lineRule="auto"/>
        <w:ind w:left="13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3.2.</w:t>
      </w:r>
      <w:r>
        <w:rPr>
          <w:rFonts w:ascii="Times New Roman" w:hAnsi="Times New Roman"/>
          <w:i/>
          <w:sz w:val="24"/>
          <w:szCs w:val="24"/>
        </w:rPr>
        <w:t xml:space="preserve">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предпринимателя.</w:t>
      </w:r>
    </w:p>
    <w:p w:rsidR="00AF21F2" w:rsidRDefault="00AF21F2" w:rsidP="00AF21F2">
      <w:pPr>
        <w:pStyle w:val="a9"/>
        <w:spacing w:after="0" w:line="240" w:lineRule="auto"/>
        <w:ind w:left="13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3.3.</w:t>
      </w:r>
      <w:r>
        <w:rPr>
          <w:rFonts w:ascii="Times New Roman" w:hAnsi="Times New Roman"/>
          <w:i/>
          <w:sz w:val="24"/>
          <w:szCs w:val="24"/>
        </w:rPr>
        <w:t xml:space="preserve">  выписки из Единого государственного реестра юридических лиц либо из Единого государственного реестра индивидуальных предпринимателей. </w:t>
      </w:r>
    </w:p>
    <w:p w:rsidR="00AF21F2" w:rsidRDefault="00AF21F2" w:rsidP="00AF21F2">
      <w:pPr>
        <w:pStyle w:val="a9"/>
        <w:spacing w:after="0" w:line="240" w:lineRule="auto"/>
        <w:ind w:left="13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3.4.</w:t>
      </w:r>
      <w:r>
        <w:rPr>
          <w:rFonts w:ascii="Times New Roman" w:hAnsi="Times New Roman"/>
          <w:i/>
          <w:sz w:val="24"/>
          <w:szCs w:val="24"/>
        </w:rPr>
        <w:t xml:space="preserve">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санкций.</w:t>
      </w:r>
    </w:p>
    <w:p w:rsidR="00AF21F2" w:rsidRDefault="00AF21F2" w:rsidP="00AF21F2">
      <w:pPr>
        <w:pStyle w:val="a9"/>
        <w:spacing w:after="0" w:line="240" w:lineRule="auto"/>
        <w:ind w:left="13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3.5.</w:t>
      </w:r>
      <w:r>
        <w:rPr>
          <w:rFonts w:ascii="Times New Roman" w:hAnsi="Times New Roman"/>
          <w:i/>
          <w:sz w:val="24"/>
          <w:szCs w:val="24"/>
        </w:rPr>
        <w:t xml:space="preserve"> копия подтверждающего документа, выданного кредитной организацией, в случае привлечения заявителем заемных средств.</w:t>
      </w:r>
    </w:p>
    <w:p w:rsidR="00AF21F2" w:rsidRDefault="00AF21F2" w:rsidP="00AF21F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ED0" w:rsidRDefault="00B50ED0" w:rsidP="00AF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D0" w:rsidRDefault="00B50ED0" w:rsidP="0096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EB" w:rsidRPr="00961EEB" w:rsidRDefault="00961EEB" w:rsidP="00961E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 ООО «</w:t>
      </w:r>
      <w:r w:rsidR="00742EA1" w:rsidRPr="00742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ТахтамукайРайводоканал</w:t>
      </w:r>
      <w:r w:rsidRPr="00961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742EA1" w:rsidRPr="003B3A95" w:rsidRDefault="00961EEB" w:rsidP="00742EA1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4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EA1" w:rsidRPr="003B3A95">
        <w:rPr>
          <w:rFonts w:ascii="Times New Roman" w:hAnsi="Times New Roman" w:cs="Times New Roman"/>
          <w:b/>
          <w:sz w:val="28"/>
          <w:szCs w:val="28"/>
        </w:rPr>
        <w:t>А.К. ХАДИПАШ</w:t>
      </w:r>
    </w:p>
    <w:p w:rsidR="00961EEB" w:rsidRDefault="00961EEB" w:rsidP="0096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</w:p>
    <w:p w:rsidR="00742EA1" w:rsidRDefault="00742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EEB" w:rsidRDefault="00961EEB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EB" w:rsidRDefault="00961EEB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EB" w:rsidRDefault="00961EEB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EB" w:rsidRPr="00CF2EC6" w:rsidRDefault="00961EEB" w:rsidP="00CF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9" w:rsidRPr="00955E46" w:rsidRDefault="00955E46" w:rsidP="00093F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E46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356300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</w:p>
    <w:p w:rsidR="00600440" w:rsidRDefault="00600440" w:rsidP="00600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40" w:rsidRPr="00955E46" w:rsidRDefault="00955E46" w:rsidP="0060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46">
        <w:rPr>
          <w:rFonts w:ascii="Times New Roman" w:hAnsi="Times New Roman" w:cs="Times New Roman"/>
          <w:b/>
          <w:sz w:val="28"/>
          <w:szCs w:val="28"/>
        </w:rPr>
        <w:t xml:space="preserve">КОНЦЕССИОННОЕ </w:t>
      </w:r>
      <w:r w:rsidR="00600440" w:rsidRPr="00955E46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Pr="00955E4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00440" w:rsidRPr="00955E46">
        <w:rPr>
          <w:rFonts w:ascii="Times New Roman" w:hAnsi="Times New Roman" w:cs="Times New Roman"/>
          <w:b/>
          <w:sz w:val="28"/>
          <w:szCs w:val="28"/>
        </w:rPr>
        <w:t xml:space="preserve">В ОТНОШЕНИИ РЕКОНСТРУКЦИИ И ЭКСПЛУТАТЦИИ ОБЪЕКТОВ </w:t>
      </w:r>
      <w:r w:rsidR="00CE3695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600440" w:rsidRPr="00955E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D179F3">
        <w:rPr>
          <w:rFonts w:ascii="Times New Roman" w:hAnsi="Times New Roman" w:cs="Times New Roman"/>
          <w:b/>
          <w:sz w:val="28"/>
          <w:szCs w:val="28"/>
        </w:rPr>
        <w:t>КОЗЕТСКОЕ</w:t>
      </w:r>
      <w:r w:rsidR="00600440" w:rsidRPr="00955E4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00440" w:rsidRDefault="00600440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FB" w:rsidRPr="00DB00FB" w:rsidRDefault="00DB00FB" w:rsidP="00DB0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0FB" w:rsidRPr="00DB00FB" w:rsidRDefault="00AF21F2" w:rsidP="00DB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2022-2024</w:t>
      </w:r>
      <w:r w:rsidR="00DB00FB" w:rsidRPr="00DB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0FB" w:rsidRPr="00DB00FB">
        <w:rPr>
          <w:rFonts w:ascii="Times New Roman" w:hAnsi="Times New Roman" w:cs="Times New Roman"/>
          <w:sz w:val="24"/>
          <w:szCs w:val="24"/>
        </w:rPr>
        <w:t>гг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635EF" w:rsidP="00DB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аул Козет 2022</w:t>
      </w:r>
      <w:r w:rsidR="00DB00FB" w:rsidRPr="00DB00FB">
        <w:rPr>
          <w:rFonts w:ascii="Times New Roman" w:hAnsi="Times New Roman" w:cs="Times New Roman"/>
          <w:sz w:val="24"/>
          <w:szCs w:val="24"/>
        </w:rPr>
        <w:br w:type="page"/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 xml:space="preserve">МОДЕРНИЗАЦИИ СИСТЕМЫ ВОДОСНАБЖЕНИЯ МУНИЦИПАЛЬНОГО ОБРАЗОВАНИЯ </w:t>
      </w:r>
      <w:r w:rsidRPr="00DB00FB">
        <w:rPr>
          <w:rFonts w:ascii="Times New Roman" w:hAnsi="Times New Roman" w:cs="Times New Roman"/>
          <w:b/>
          <w:color w:val="00B0F0"/>
          <w:sz w:val="24"/>
          <w:szCs w:val="24"/>
        </w:rPr>
        <w:t>«КОЗЕТСКОЕ СЕЛЬСКОЕ ПОСЕЛЕНИЕ»</w:t>
      </w:r>
    </w:p>
    <w:p w:rsidR="00DB00FB" w:rsidRPr="00DB00FB" w:rsidRDefault="00DB00FB" w:rsidP="00DB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0FB">
        <w:rPr>
          <w:rFonts w:ascii="Times New Roman" w:hAnsi="Times New Roman" w:cs="Times New Roman"/>
          <w:b/>
          <w:i/>
          <w:sz w:val="24"/>
          <w:szCs w:val="24"/>
        </w:rPr>
        <w:t xml:space="preserve">аул Козет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_______ 2022</w:t>
      </w:r>
      <w:r w:rsidRPr="00DB00F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DB00FB" w:rsidRPr="00DB00FB" w:rsidRDefault="00DB00FB" w:rsidP="00DB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635EF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r w:rsidRPr="00DB00FB">
        <w:rPr>
          <w:rFonts w:ascii="Times New Roman" w:hAnsi="Times New Roman" w:cs="Times New Roman"/>
          <w:b/>
          <w:color w:val="0070C0"/>
          <w:sz w:val="24"/>
          <w:szCs w:val="24"/>
        </w:rPr>
        <w:t>«Козетское сельское поселение</w:t>
      </w:r>
      <w:r w:rsidRPr="00DB00FB">
        <w:rPr>
          <w:rFonts w:ascii="Times New Roman" w:hAnsi="Times New Roman" w:cs="Times New Roman"/>
          <w:sz w:val="24"/>
          <w:szCs w:val="24"/>
        </w:rPr>
        <w:t xml:space="preserve">» от имени которого выступает орган муниципального образования Глава муниципального образования на основании Решения Совета народных депутатов №    от                   2017 года в лице главы муниципального образования </w:t>
      </w:r>
      <w:r w:rsidRPr="00DB00FB">
        <w:rPr>
          <w:rFonts w:ascii="Times New Roman" w:hAnsi="Times New Roman" w:cs="Times New Roman"/>
          <w:b/>
          <w:color w:val="0070C0"/>
          <w:sz w:val="24"/>
          <w:szCs w:val="24"/>
        </w:rPr>
        <w:t>«Козетское сельское поселение»</w:t>
      </w:r>
      <w:r w:rsidRPr="00DB00FB">
        <w:rPr>
          <w:rFonts w:ascii="Times New Roman" w:hAnsi="Times New Roman" w:cs="Times New Roman"/>
          <w:sz w:val="24"/>
          <w:szCs w:val="24"/>
        </w:rPr>
        <w:t>, Хуако Нуха Аскеровича</w:t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0FB">
        <w:rPr>
          <w:rFonts w:ascii="Times New Roman" w:hAnsi="Times New Roman" w:cs="Times New Roman"/>
          <w:sz w:val="24"/>
          <w:szCs w:val="24"/>
        </w:rPr>
        <w:t xml:space="preserve">действующего  на основании Устава муниципального образования и в лице директора Общества с ограниченной ответственностью </w:t>
      </w:r>
      <w:r w:rsidR="00DC4D8B">
        <w:rPr>
          <w:rFonts w:ascii="Times New Roman" w:hAnsi="Times New Roman" w:cs="Times New Roman"/>
          <w:b/>
          <w:color w:val="0070C0"/>
          <w:sz w:val="24"/>
          <w:szCs w:val="24"/>
        </w:rPr>
        <w:t>«Тахтамукайрайводоканал»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="00DC4D8B">
        <w:rPr>
          <w:rFonts w:ascii="Times New Roman" w:hAnsi="Times New Roman" w:cs="Times New Roman"/>
          <w:sz w:val="24"/>
          <w:szCs w:val="24"/>
        </w:rPr>
        <w:t>Хадипаш Алия Казбековича,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устава, и</w:t>
      </w:r>
      <w:r w:rsidRPr="00DB00FB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="00755692">
        <w:rPr>
          <w:rFonts w:ascii="Times New Roman" w:hAnsi="Times New Roman" w:cs="Times New Roman"/>
          <w:sz w:val="24"/>
          <w:szCs w:val="24"/>
        </w:rPr>
        <w:t>концессионер</w:t>
      </w:r>
      <w:r w:rsidRPr="00DB00FB">
        <w:rPr>
          <w:rFonts w:ascii="Times New Roman" w:hAnsi="Times New Roman" w:cs="Times New Roman"/>
          <w:b/>
          <w:sz w:val="24"/>
          <w:szCs w:val="24"/>
        </w:rPr>
        <w:t>,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в соответствии с решением </w:t>
      </w:r>
      <w:r w:rsidR="0075569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концедента</w:t>
      </w:r>
      <w:r w:rsidRPr="00DB00F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заключили настоящее </w:t>
      </w:r>
      <w:r w:rsidR="00755692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концессионное соглашение</w:t>
      </w:r>
      <w:r w:rsidRPr="00DB00F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.</w:t>
      </w:r>
    </w:p>
    <w:p w:rsidR="00DB00FB" w:rsidRPr="00DB00FB" w:rsidRDefault="00DB00FB" w:rsidP="00D635EF">
      <w:pPr>
        <w:spacing w:after="0" w:line="240" w:lineRule="auto"/>
        <w:ind w:left="-709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Концессионное соглашение заключено между </w:t>
      </w:r>
      <w:r w:rsidRPr="00DB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B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21 июля 2005 года N 115-ФЗ </w:t>
      </w:r>
      <w:r w:rsidRPr="00DB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 концессионных соглашениях"</w:t>
      </w:r>
      <w:r w:rsidRPr="00DB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"Закон о концессионных соглашениях" в редакции 2021 года)</w:t>
      </w:r>
    </w:p>
    <w:p w:rsidR="00DB00FB" w:rsidRPr="00DB00FB" w:rsidRDefault="00DB00FB" w:rsidP="00D635EF">
      <w:pPr>
        <w:spacing w:after="0" w:line="240" w:lineRule="auto"/>
        <w:ind w:left="-709"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качестве самостоятельной стороны настоящего концессионного соглашения выступает третья сторона глава Республики Адыгея  </w:t>
      </w:r>
      <w:r w:rsidR="00DC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1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B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55692" w:rsidRDefault="00755692" w:rsidP="00D635EF">
      <w:pPr>
        <w:spacing w:after="0" w:line="240" w:lineRule="auto"/>
        <w:ind w:left="-709"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0FB" w:rsidRPr="00DB00FB" w:rsidRDefault="00DB00FB" w:rsidP="00DB00FB">
      <w:pPr>
        <w:spacing w:after="0" w:line="240" w:lineRule="auto"/>
        <w:ind w:left="-709"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 настоящим договариваются о нижеследующем.</w:t>
      </w:r>
    </w:p>
    <w:p w:rsidR="00DB00FB" w:rsidRPr="00DB00FB" w:rsidRDefault="00DB00FB" w:rsidP="00DB0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0FB" w:rsidRPr="00DB00FB" w:rsidRDefault="00DB00FB" w:rsidP="00DB00F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55692" w:rsidRPr="00DB00FB" w:rsidRDefault="00755692" w:rsidP="00DB0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0FB" w:rsidRPr="00DB00FB" w:rsidRDefault="00DB00FB" w:rsidP="000E1892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обязуется за свой счет осуществить модернизацию объектов системы водоснабжения для обеспечения бесперебойного и качественно</w:t>
      </w:r>
      <w:r w:rsidR="00D635EF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го предоставления потребителям </w:t>
      </w:r>
      <w:r w:rsidRPr="00DB00FB">
        <w:rPr>
          <w:rFonts w:ascii="Times New Roman" w:eastAsia="Times New Roman CYR" w:hAnsi="Times New Roman" w:cs="Times New Roman"/>
          <w:b/>
          <w:color w:val="00B0F0"/>
          <w:kern w:val="3"/>
          <w:sz w:val="24"/>
          <w:szCs w:val="24"/>
          <w:lang w:eastAsia="zh-CN" w:bidi="hi-IN"/>
        </w:rPr>
        <w:t>«Козетское сельское поселение»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Республики Адыгея услуг по водоснабжению, и иным потребителям с использованием объекта Соглашения.</w:t>
      </w:r>
    </w:p>
    <w:p w:rsidR="00DB00FB" w:rsidRPr="00DB00FB" w:rsidRDefault="00DB00FB" w:rsidP="000E1892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Имущество, состав и описание которого приведены в разделах II,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val="en-US" w:eastAsia="zh-CN" w:bidi="hi-IN"/>
        </w:rPr>
        <w:t>III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настоящего Соглашения (далее -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объект Соглашения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и объект Соглашения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), право собственности на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объект Соглашения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принадлежит Концеденту, 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обязуется предоставить Концессионеру на срок, установленный настоящим Соглашением, права владения и пользования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объектом Соглашения 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для осуществления указанной деятельности.</w:t>
      </w:r>
    </w:p>
    <w:p w:rsidR="00DB00FB" w:rsidRPr="00755692" w:rsidRDefault="00DB00FB" w:rsidP="000E1892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hi-IN"/>
        </w:rPr>
      </w:pPr>
      <w:r w:rsidRPr="00DB00F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Третья сторона</w:t>
      </w:r>
      <w:r w:rsidRPr="00DB0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концессионного соглашения гарантирует </w:t>
      </w:r>
      <w:r w:rsidR="0075569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концессионеру</w:t>
      </w:r>
      <w:r w:rsidRPr="00DB0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государственные гарантии и иные права установленные нормативно-правовыми актами Республики Адыгея.</w:t>
      </w:r>
    </w:p>
    <w:p w:rsidR="00DB00FB" w:rsidRPr="00755692" w:rsidRDefault="00DB00FB" w:rsidP="00755692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hi-IN"/>
        </w:rPr>
      </w:pPr>
      <w:r w:rsidRPr="00755692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Проведение работ по модернизации в рамках настоящего концессионного соглашения предусматривает проведение в рамках технического задания в соответствии с финансовым планом.</w:t>
      </w:r>
    </w:p>
    <w:p w:rsidR="00DB00FB" w:rsidRPr="00DB00FB" w:rsidRDefault="00DB00FB" w:rsidP="00DB00FB">
      <w:pPr>
        <w:spacing w:after="0" w:line="240" w:lineRule="auto"/>
        <w:ind w:left="1276" w:hanging="568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Объект Соглашения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2.1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Объектом Соглашения являются объекты водоснабжения, указанные в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приложении №1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к настоящему Соглашению и предназначенные для осуществления деятельности, указанной в пункте 1 настоящего Соглашения, не подлежащего модернизации.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2.2. 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Объект Соглашения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, создан по программе национального проекта, принадлежит Концеденту на праве собственности и подлежит передаче концессионеру на предмет эксплуатации систем водоснабжения. Реквизиты документов, удостоверяющих право собственности Концедента на объект Соглашения, указаны в приложении к настоящему Соглашению.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Концедент гарантирует, что на момент заключения настоящего Соглашения объект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свободен от прав третьих лиц и иных ограничений прав собственности Концедента на указанный объект.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Сведения о составе и описании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>, в том числе о технико-экономических показателях, техническом состоянии передаваемого объекта Соглашения приведены в приложениях № 1, № 2 к настоящему концессионному соглашению.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Соглашения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 на праве собственности за муниципальным образованием 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«Козетское сельское поселение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правоустанавливающих документов.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Объект Соглашения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2.1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Объектом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являются объекты водоснабжения</w:t>
      </w:r>
      <w:r w:rsidR="00D635EF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,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которые необходимо модернизировать Концессионеру за свой счет. Модернизированные объекты </w:t>
      </w:r>
      <w:r w:rsidR="009F0597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Соглашения 2, предназначен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ы для осуществления деятельности, указанной в пункте 1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передачи Концедентом Концессионеру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муниципального имущества 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4.1.</w:t>
      </w:r>
      <w:r w:rsidRPr="00DB00FB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обязуется передать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Концессионеру,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обязуется принять имущество, в соответствии с приложением № 1 к настоящему Соглашению, а также права владения и пользования указанным объектом в срок, установленный в разделе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val="en-US" w:eastAsia="zh-CN" w:bidi="hi-IN"/>
        </w:rPr>
        <w:t>X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настоящего Соглашения.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Передача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Концессионеру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имущества, указанного в приложении № 1 к настоящему Соглашению,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zh-CN" w:bidi="hi-IN"/>
        </w:rPr>
        <w:t>осуществляется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по акту приема-передачи, согласно приложению № 2, подписываемому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Сторонами.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Обязанность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Концедента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по передаче имущества, указанного в приложении №1 к настоящему Соглашению, считается исполненной после принятия объектов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и подписания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Сторонами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акта приема-передачи.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Обязанность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Концедента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по передаче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Концессионеру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zh-CN" w:bidi="hi-IN"/>
        </w:rPr>
        <w:t>прав владения и пользования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на недвижимое имущество, зарегистрированных в установленном порядке, считается исполненной со дня государственной регистрации указанных прав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Концессионера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В случае отсутствия государственной регистрации прав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Концедента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на объект Соглашения, указанная обязанность считается исполненной с момента подписания акта приема-передачи.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4.2.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Стороны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обязуются осуществить действия, необходимые для государственной регистрации права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на владение и пользование объектом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Соглашения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4.3.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Государственная регистрация прав, права владения и пользования объектом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для осуществления указанной деятельности. осуществляется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установленном законодательством РФ порядке за свой счет.</w:t>
      </w:r>
    </w:p>
    <w:p w:rsidR="00DB00FB" w:rsidRPr="00DB00FB" w:rsidRDefault="00DB00FB" w:rsidP="00DB00FB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  4.4.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Выявленное в течение одного года с момента подписания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Сторонами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акта приема-передачи несоответствие показателей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,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объектов недвижимого и движимого имущества, входящих в состав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, иного имущества технико-экономическим показателям, установленным в приложениях №1, к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lastRenderedPageBreak/>
        <w:t>настоящему Соглашению, является основанием для предъявления Концессионером Концеденту требования о безвозмездном устранении выявленных недостатков, для изменения условий настоящего Соглашения, либо для его расторжения в судебном порядке.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 Выявления  в течение одного года с момента подписания Сторонами акта приема-передачи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показателей объекта 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объектов недвижимого и движимого имущества, входящих в состав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технико-экономическим показателям, установленным в решении Концедента о заключении  настоящего  Соглашения,  является основанием для предъявления </w:t>
      </w:r>
      <w:r w:rsidR="009F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 безвозмездном устранения неполадок выявленных недостатков настоящего соглашения, в случае не устранения недостатков предъявленное требование будет основанием расторжения соглашения в судебном порядке. 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Модернизация объекта Соглашения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под модернизацией понимается создание объекта ПП РФ № 1451)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обязан за свой счет создать 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водоснабжения и водоотведения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Козетское сельское поселение»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которого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приложении в сроки, установленные в разделе в </w:t>
      </w:r>
      <w:hyperlink r:id="rId7" w:anchor="P1065" w:history="1">
        <w:r w:rsidRPr="00DB00F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разделе IX</w:t>
        </w:r>
      </w:hyperlink>
      <w:r w:rsidRPr="00DB00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обязан достигнуть плановых значений показателей деятельности Концессионера, указанных в приложении.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и выполнение работ Концессионером осуществляются по регулируемым ценам (тарифам) и с учетом установленных надбавок к ценам (тарифам). Перечень модернизации системы водоснабжения и водоотведения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«Козетское сельское поселение»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состав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</w:t>
      </w:r>
      <w:r w:rsidR="005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инвестиционными программами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утверждаемыми в порядке,  установленном  законодательством  Российской  Федерации.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  осущес</w:t>
      </w:r>
      <w:r w:rsidR="0058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твить действия, необходимые для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права собственности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модернизированный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 иного имущества на владение, пользование и распоряжение прав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имуществом, в течении одного года после ввода в эксплуатацию.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>Государственная регистрация прав, указанных в пункте 5.4. настоящего Соглашения, осуществляется в порядке, установленном настоящим согла</w:t>
      </w:r>
      <w:r w:rsidR="00580A94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шением в течении одного года.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вправе пр</w:t>
      </w:r>
      <w:r w:rsidR="00580A9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ивлекать к выполнению работ по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модернизации системы водоснабжения муниципального образования </w:t>
      </w:r>
      <w:r w:rsidRPr="00DB00FB">
        <w:rPr>
          <w:rFonts w:ascii="Times New Roman" w:eastAsia="Times New Roman CYR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поселение»</w:t>
      </w:r>
      <w:r w:rsidRPr="00DB00FB">
        <w:rPr>
          <w:rFonts w:ascii="Times New Roman" w:eastAsia="Times New Roman CYR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третьих лиц, за действия которых он отвечает, как за свои собственные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обязан за свой счет разработать и согласовать с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проектную документацию, необходимую для модернизации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 течении трех лет с момента подписания соглашения.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Проектная документация должна соответствовать требованиям, предъявляемым к объекту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соответствии с решением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Концедента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о заключении настоящего Соглашения и технического задания.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Концедент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обязуется в течение одного года с момента заключения настоящего соглашения предоставить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Концессионеру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технические условия для разработки проектной документации, необходимой для модернизации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, а также обеспечить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Концессионеру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необходимые условия для выполнения работ по модернизации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, в том числе принять необходимые меры по обеспечению свободного доступа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Концессионера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и уполномоченных им лиц к системам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lastRenderedPageBreak/>
        <w:t>водоснабжения и водоотведения муниципального образования.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Концедент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обязуется обеспечить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Концессионеру 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необходимые условия для выполнения работ по модернизации систем водоснабжения муниципального образования </w:t>
      </w:r>
      <w:r w:rsidRPr="00DB00FB">
        <w:rPr>
          <w:rFonts w:ascii="Times New Roman" w:eastAsia="Times New Roman CYR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поселение»,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 том числе принять необходимые меры по обеспечению свободного доступа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и уполномоченных им лиц к иному имуществу.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5.10.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обязуется оказывать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Концессионеру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содействие при выполнении работ по 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путем осуществления следующих действий: передача необходимой документации (при ее наличии), информации об имуществе, переданном Концессионеру в соответствии с настоящим Соглашением и другие действия, в том числе и финансирование.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5.11.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При обнаружении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несоответствия проектной документации  условиям, установленным настоящим Соглашением, требованиям тех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нических  регламентов и иных нормативных правовых актов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Российской Федерации, а также при обнаружении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Концессионером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независящих от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обсто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ятельств, делающих невозможным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сроки, установленные настоящим Соглашением, и (или) использование (эксплуатацию) объекта Соглашения, 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обязуется немедленно предупредить об этом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Концедента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и на основании решения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Концедента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до момента внесения необходимых изменений в проектную документацию приостановить работу по 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5.12.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При обнаружении несоответствия проектной документации условиям, установленным настоящим Соглашением, в случае разработки проектной документации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Концессионером,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несет ответственность перед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порядке, предусмотренных действующим законодательством.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5.13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При обнаружении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независящих от Сторон обстоятельств, делающих невозможным 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сроки, установленные настоящим Соглашением, и (или) использование  (эксплуатацию)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обязуется немедленно уведомить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Концедента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 указанных обстоятельствах в целях согласования дальнейших действий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по исполнению настоящего Соглашения.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5.14.</w:t>
      </w:r>
      <w:r w:rsidR="00580A9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обязан  обеспечить ввод в эксплуатацию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порядке, установленном законодательством Российской Федерации, в срок, указанный в настоящем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Соглашении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5.15.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Концессионер обязан осуществить инвестиции в реконструкцию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в объемах, указанных в инвестиционной программе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Концессионера,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утверждаемой в порядке, установленно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м законодательством Российской Федерации в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сфере регулирования цен (тарифов).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5.16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. При изменении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инвестицио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нной программы объем инвестиций,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который </w:t>
      </w:r>
      <w:r w:rsidR="00580A94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 </w:t>
      </w:r>
      <w:r w:rsidR="00580A94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обязуется привлечь для финансирования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инвестиционной программы, изменению не подлежит.  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hi-IN"/>
        </w:rPr>
      </w:pPr>
      <w:r w:rsidRPr="00DB00F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5.17.</w:t>
      </w:r>
      <w:r w:rsidRPr="00DB00F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Завершение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Концессионером </w:t>
      </w:r>
      <w:r w:rsidR="00827516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работ по 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Соглашения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оформляется подписываемым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Сторонами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документом об исполнении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>Концессионером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своих обязательств по модернизации объекта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eastAsia="zh-CN" w:bidi="hi-IN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kern w:val="3"/>
          <w:sz w:val="24"/>
          <w:szCs w:val="24"/>
          <w:lang w:val="en-US" w:eastAsia="zh-CN" w:bidi="hi-IN"/>
        </w:rPr>
        <w:t>II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5.18.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привлекать к выполнению работ по модернизации системы водоснабжения объекта Соглашения третьих лиц, за действия которых он отвечает как свои собственные.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5.19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принимать на себя часть расходов на создание и реконструкцию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5.20.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проектной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условиям, установленным настоящим Соглашением, требованиям технических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регламентов и ины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нормативных правовых актов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немедленно предупредить об этом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решения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внесения необходимых изменений в проектную документацию приостановить работу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0FB" w:rsidRPr="00827516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5.21.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независящих от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делающих невозможным проводить 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модернизацию объекта и ввод в эксплуатацию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</w:t>
      </w:r>
      <w:r w:rsidR="008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Соглашения 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настоящим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(эксплуатацию)  объекта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Соглашения,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 немедленно  уведомить  </w:t>
      </w:r>
      <w:r w:rsidR="008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указанных  обстоятельствах  в целях согласования дальнейших действий Сторон по исполнению настоящего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Соглашения.</w:t>
      </w:r>
    </w:p>
    <w:p w:rsidR="00DB00FB" w:rsidRPr="00DB00FB" w:rsidRDefault="00DB00FB" w:rsidP="00DB0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обеспечить ввод в эксплуатацию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 недвижимого  имущества, входящих в состав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 установленными технико-экономическими показателями, в порядке, установленном законодательством Российской Федерации, в срок, не более трех лет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00FB" w:rsidRPr="00370F31" w:rsidRDefault="00DB00FB" w:rsidP="00370F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предоставления Концессионеру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земельного участка для модернизации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Соглашения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6.1.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заключить с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земельного участка на праве аренды на котором располагается и будет расположен модернизированный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необходим для осуществления Концессионе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деятельности,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настоящим Соглашением, в течение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девяносто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подписания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Указанный земельный участок принадлежит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на основании документов о государственной регистрации прав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 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аренды земельного участка заключается на срок реализации проекта модернизации систем водоснабжения и водоотведения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поселение»</w:t>
      </w:r>
      <w:r w:rsidRPr="00DB00F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DB00FB" w:rsidRPr="00827516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Государственная регистрация указанн</w:t>
      </w:r>
      <w:r w:rsidR="008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договора осуществляется  за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Концессионер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передавать свои права по договору аренды, земельного участка третьим лицам и сдавать земельный участок в субаренду.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аренды наступает с момента модернизации системы водоснабжения и водоотведения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поселение»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право собственности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предоставляемого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Концессионеру по договору аренды, приведены 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N 3.</w:t>
      </w:r>
    </w:p>
    <w:p w:rsidR="00DB00FB" w:rsidRPr="0094064D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Концедента,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возводить на земельном  участке, находящемся в  собственности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Концедента,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имущества, не  входящие в состав объекта 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предназначенные для использования при осуществлении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предусмотренной настоящим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Соглашением.</w:t>
      </w:r>
    </w:p>
    <w:p w:rsidR="00DB00FB" w:rsidRPr="00DB00FB" w:rsidRDefault="00DB00FB" w:rsidP="00DB00FB">
      <w:pPr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Владение, пользование и распоряжение объектами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водоснабжения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предоставляемыми Концессионеру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использовать объекты системы водоснабжения расположенные на территории муниципального образования в установленном  настоящим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 в  целях  осуществления деятельности, указанной в разделе 1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поддерживать существующую систему водоснабжения в  исправном состоянии, производить за свой счет текущий и капитальный  ремонт,  нести расходы на содержание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момента модернизации всей системы водоснабжения.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осуществлять содействие по поддержанию существующей системы водоснабжения муниципального образования и модернизированной по поддержанию объекта соглашения в исправном состоянии его содержанию соответствующему ремонту и нести соответствующие расходы. 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 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пользование третьим лицам на срок, не превышающий  срока дей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 настоящего  Соглашения,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настоящего Соглашения, при условии соблюдения обязательств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Концессионера,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Согла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шением. Прекращение настоящего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является основанием для прекращения прав пользования третьих лиц объектом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7.5.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Концессионером в залог или отчуждение системы водоснабжения и водоотведения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Д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оходы, полученные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осуществления   деятельности по настоящему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Соглашению,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собственностью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Концессионера,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установленных платежей, предусмотренных настоящим соглашением.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7.7.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которое создано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деятельности, предусмотренной  настоящим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Соглашением,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относящееся к объекту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входящее  в состав иного имущества, является собственностью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 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создано без 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деятельности, предусмотренной настоящим Соглашением, не относящееся к объекту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входящее в состав иного имущества, является собственностью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такого имущества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не подлежит.</w:t>
      </w:r>
    </w:p>
    <w:p w:rsidR="00DB00FB" w:rsidRPr="0094064D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.9. 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 имущество, которое создано и (или) приобретено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деятельности, предусмотренной  настоящим Соглашением, и не входит в состав иного имущества, является собственностью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7.10. 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учитывать объекты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иное переданное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на  своем балансе отдельно от своего имущества.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обязан осуществлять начисление амортизации.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случайной гибели или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случайного повреждения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действия настоящего соглашения.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передачи Концессионером Концеденту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водоснабжения </w:t>
      </w: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объекта соглашения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 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8.1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передать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настоящем Соглашении. </w:t>
      </w:r>
    </w:p>
    <w:p w:rsidR="00DB00FB" w:rsidRPr="00DB00FB" w:rsidRDefault="00DB00FB" w:rsidP="0094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Передаваемый Концессионером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находиться в состоянии, указанном в приложении N 2 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этом приложении указываются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технико-экономические п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объекта Соглашения,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такой</w:t>
      </w:r>
      <w:r w:rsidR="009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должен соответствовать на момент передачи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Концессионером  Концеденту), быть пригодным для осуществления деятельности, указанной в </w:t>
      </w:r>
      <w:hyperlink r:id="rId8" w:anchor="sub_1001" w:history="1">
        <w:r w:rsidRPr="00DB00F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разделе 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не должен быть обременен правами третьих лиц.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8.2.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передать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 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иное имущество, которое не должно быть о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бременено правами третьих лиц,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(сроки), указанный в настоящем Соглашении, 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состоянии, указанном в прилож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N  2. (В этом  приложении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описание и технико-экономические показатели иного имущества.).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8.3.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Концессионером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указанных в пунктах 8.1.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8.2.настоящего Соглашения,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акту приема-передачи, подписываемому Сторонами.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8.4.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 относящиеся к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передаваемому объектам, входящим в состав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проектную документацию на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проектной документации на объект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исполненной с момента подписания Сторонами акта приема-передач и государственной регистрации прав.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подписания акта приема-передачи в договорные сроки (устные или письменные) обязанность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объектов системы водоснабже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водоотведения, считается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исполненной.  </w:t>
      </w:r>
    </w:p>
    <w:p w:rsidR="00DB00FB" w:rsidRPr="00A5052E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8.6.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прав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 н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владение и пользование объектом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объектами н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едвижимого имущества, входящими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объектами недвижимого имущества, входящими в состав иного имущества, подлежит государственной регистрации в установленном  законодательством Российской Федерации  порядке.  Государственная регистрация прекращения указанных прав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Стороны обязуются осущес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твить действия, необходимые для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прекращения указанных прав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Концессионера,  в течение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прекращения  настоящего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IX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осуществления Концессионером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деятельности, предусмотренной Соглашением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A50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Соглашением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 условиях,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 настоящ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  Соглашением,  осуществлять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указанную в </w:t>
      </w:r>
      <w:hyperlink r:id="rId9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 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не пр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екращать (не приостанавливать)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 де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без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законодательством Российской Федерации.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осуществлять деятельность по использованию (эксплуатации) объекта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Соглашения </w:t>
      </w:r>
      <w:r w:rsidRPr="00DB00FB">
        <w:rPr>
          <w:rFonts w:ascii="Times New Roman" w:eastAsia="Times New Roman CYR" w:hAnsi="Times New Roman" w:cs="Times New Roman"/>
          <w:b/>
          <w:sz w:val="24"/>
          <w:szCs w:val="24"/>
          <w:lang w:val="en-US" w:eastAsia="ru-RU"/>
        </w:rPr>
        <w:t>II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законодательством Российской Федерации.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 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осуществлять деятельность, указанную в настоящем Соглашения, с момента подписания настоящего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течение 2022 -2025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9.4.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деятельности, указанной в </w:t>
      </w:r>
      <w:hyperlink r:id="rId10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 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объекта Соглашения имеет право осуществлять иную деятельность определенную в Уставе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исполнять настоящее Соглашение, включая осуществление деятельности, указанной в </w:t>
      </w:r>
      <w:hyperlink r:id="rId11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 1</w:t>
        </w:r>
      </w:hyperlink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своими силами и (или) с привлечением других лиц. 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 н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ответственность за действия других лиц как за свои собственные.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потребителям установленные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законами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самоуправления льготы, в том числе льготы по оплате товаров,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и услуг. Указанные льготы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случаях, указанных в соответствующих правовых актов.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9.7.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потребителям осуществляются по регулируемым тарифам и с учетом установленных надбавок тарифам с учетом действующего законодательства.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 осуществл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деятельности, указанной  в </w:t>
      </w:r>
      <w:hyperlink r:id="rId12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разделе1</w:t>
        </w:r>
      </w:hyperlink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регулируемым тарифам и в соответствии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установленными надбавками к тарифам.</w:t>
      </w:r>
    </w:p>
    <w:p w:rsidR="00DB00FB" w:rsidRPr="00DB00FB" w:rsidRDefault="00DB00FB" w:rsidP="00DB00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0F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9.8.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 согласовываются с управлением цен и тарифов по Республике</w:t>
      </w:r>
      <w:r w:rsidR="00B44795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 Адыгея </w:t>
      </w:r>
      <w:r w:rsidRPr="00DB00FB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осуществляющими в соответствии с законодательством Российской Федерации в сфере регулирования цен (тарифов) в порядке, предусмотренном законодательством Российской Федерации.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9.9.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перечня долгосрочных параметров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тарифного регулирования, установленных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 Российской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N  4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пересмотру по требованию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установлении на оказываемые услуги тарифы формируются на основе долгосрочных параметров регулирования деятельности Концессионера с применением метода индексации, установленные в соответствии с </w:t>
      </w:r>
      <w:hyperlink r:id="rId13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регулирования цен (тарифов).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9.10.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техническими условиями,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 требованиям законодательства Российской Федерации.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9.11. Концессионер о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 ресурсоснабжающими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договоры поставки энергетических ресурсов, потребляемых при исполнении концессионного соглашения, а также оплачивать  указанные энергетические ресурсы в соответствии с условиями таких договоров.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 и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право передавать с согласия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свои права и обязан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предусмотренные настоящим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с момента ввода в э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ксплуатацию объекта Соглашения путем уступки требования или перевода долга в соответствии с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обеспечения обязательств Концессионера с привлечением иных средств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заключить с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кредитором и инвестором соглашение, определяющее права и обязанности сторон (в том числе ответственность в случае неисполнения или ненадлежащего исполнения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 перед кредитором),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 целях замены лица по настоящему Соглашению. Такое соглашение заключается только с одним кредитором на срок, не превышающий срока действия настоящего Соглашения, указанного в настоящем Соглашении, и предусматривает обязанность Концедент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провести конкурс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замены лица по настоящему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 в случае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 или ненадлежащего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Концессионером своих обязательств перед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 и заключить с победителем такого конкурса соглашение о замене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по настоящему Соглашен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срок 150 календарных дней.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Х. Сроки, предусмотренные настоящим Соглашением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со дня его подписания  и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427A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22-2025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10.2.</w:t>
      </w:r>
      <w:r w:rsidRPr="00DB00FB">
        <w:rPr>
          <w:rFonts w:ascii="Times New Roman" w:hAnsi="Times New Roman" w:cs="Times New Roman"/>
          <w:sz w:val="24"/>
          <w:szCs w:val="24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модернизации объекта соглашения с момента финансирования не более срока указанного в инвестиционной программе.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10.3.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ввода в эксплуатацию объекта Соглашения  -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>"31" декабря 2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842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10.4.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 Концессионером объект</w:t>
      </w:r>
      <w:r w:rsidR="001842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Соглашения - с "2 "   мая 2022 г. по "1" мая 2025</w:t>
      </w:r>
      <w:bookmarkStart w:id="0" w:name="_GoBack"/>
      <w:bookmarkEnd w:id="0"/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10.5.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Концедентом Концессионеру объекта Соглашения с момента подписания концессионного соглашения в течении 10 рабочих дней.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10.6. </w:t>
      </w:r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Концедентом Концессионеру иного имущества – с момента подписания концессионного соглашения в течении  тридцати рабочих дней.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ab/>
        <w:t xml:space="preserve">10.7.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 Концессионером  деятельности, указанной в </w:t>
      </w:r>
      <w:hyperlink r:id="rId14" w:anchor="sub_1001" w:history="1">
        <w:r w:rsidRPr="00DB00F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разделе 1</w:t>
        </w:r>
      </w:hyperlink>
      <w:r w:rsidR="00B4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-2022 -2025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Плата по Соглашению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DB00FB">
        <w:rPr>
          <w:rFonts w:ascii="Times New Roman" w:hAnsi="Times New Roman" w:cs="Times New Roman"/>
          <w:sz w:val="24"/>
          <w:szCs w:val="24"/>
        </w:rPr>
        <w:t>Плата по решению Концендента данного концессионного соглашения не предусмотрена.</w:t>
      </w:r>
      <w:r w:rsidR="00B44795">
        <w:rPr>
          <w:rFonts w:ascii="Times New Roman" w:hAnsi="Times New Roman" w:cs="Times New Roman"/>
          <w:sz w:val="24"/>
          <w:szCs w:val="24"/>
        </w:rPr>
        <w:t xml:space="preserve"> В качестве обоснования концедент оказывает содействие</w:t>
      </w:r>
      <w:r w:rsidR="006518A3">
        <w:rPr>
          <w:rFonts w:ascii="Times New Roman" w:hAnsi="Times New Roman" w:cs="Times New Roman"/>
          <w:sz w:val="24"/>
          <w:szCs w:val="24"/>
        </w:rPr>
        <w:t xml:space="preserve"> в эксплуатации и модернизации объектов соглашения, а также в целях регулирования цен на оказанные услуги.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Исключительные права на результаты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интеллектуальной деятельности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деятельности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Концессионера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настоящего концессионного соглашения в случае возникновения исключительных прав на интеллектуальную деятельность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Концессионеру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принадлежат исключительные  права на следующие результаты интеллектуальной деятельности, полученные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свой счет при исполнении настоящего Соглашения: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регистрация прав Концессионера на результаты интеллектуальной деятельности осуществляется в порядке, установленном законодательством Российской Федерации.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осуществления Концедентом контроля</w:t>
      </w:r>
    </w:p>
    <w:p w:rsidR="00DB00FB" w:rsidRPr="00370F31" w:rsidRDefault="00DB00FB" w:rsidP="0037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соблюдением Концессионером условий настоящего Соглашения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13.1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главы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уполномоченным органом за соблюдением Прав и обязанностей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«Козетское сельское поселение»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законодательством Российской Федерации, законодательством субъектов Российской Федерации и нормативными правовыми актами муниципального образования. 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уполномоченном органе установленным порядком согласно утвержденного регламента по осуществлению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соблюдением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соблюдением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Соглашения, в том числе обязательств по  осуществлению деятельности, указанной в </w:t>
      </w:r>
      <w:hyperlink r:id="rId15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 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обязательств по использованию (эксплуатации) объекта Соглашения в соответствии с  целями, установленными  настоящим  Соглашением,   а   также   сроков   исполнения обязательств, указанных в </w:t>
      </w:r>
      <w:hyperlink r:id="rId16" w:anchor="sub_1900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разделе Х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13.3. 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представителям  уполномоченных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или юридических лиц, осуществляющим контроль за исполнением Концессионером условий настоящего Соглашения, беспрепятственный доступ на объект Соглашения, а  также  к  документации, относящейся к осуществлению деятельности, указанной в </w:t>
      </w:r>
      <w:hyperlink r:id="rId17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пункте 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13.4. 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запрашивать у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информацию об исполнении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предусмотренных настоящим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информации установлен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N  5.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13.5.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запрашивать у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обязан предоставить информацию об исполнении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Соглашением.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Предоставление  указанной   информации 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   Концеден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в  рамках единой системы отчетности, определяемой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 органами   исполнительной   власти   в   соответствии    с</w:t>
      </w:r>
    </w:p>
    <w:p w:rsidR="00DB00FB" w:rsidRPr="00DB00FB" w:rsidRDefault="00F04535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B00FB"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законодательством</w:t>
        </w:r>
      </w:hyperlink>
      <w:r w:rsidR="00DB00FB"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в   сфере   регулирования   цен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(тарифов).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13.6.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 вправе вмешиваться в осуществление  хозяйственной деятельности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13.7.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Представители уполномоченных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или юридических лиц не вправе разглашать сведения, отнесенные настоящим Соглашением  к сведениям конфиденциального характера, и являющиеся коммерческой тайной.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13.8.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осуществления контроля  за деятельностью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которые могут существенно повлиять на соблюдение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 настоящего  Соглашения,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сообщить об этом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 дней  со дня обнаружения указанных нарушений.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13.9.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осуществления контроля за соблюдением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Соглашения оформляются  актом  о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контроля.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 о результатах контроля подлежит размещению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составления указанного акта на  официальном сайте Концедента в сети Интернет. Доступ к указанному акту обеспечивается   в течение срока действия настоящего Соглашения и после дня  окончания   его  срока действия в течение 3 лет.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 о результатах контроля не размещается  в сети Интернет в случае,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13.10.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обязаны своевременно предоставлять друг другу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исполнения обязанностей, предусмотренных настоящим Соглашением, и незамедлительно уведомлять друг друга о наступлении  существенных событий, способных повлиять на надлежащее исполнение указанных обязанностей.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V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Сторон</w:t>
      </w:r>
    </w:p>
    <w:p w:rsidR="00DB00FB" w:rsidRPr="00DB00FB" w:rsidRDefault="00DB00FB" w:rsidP="0037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 Соглашением,  Стороны несут ответственность, предусмотренную  законодательством  Российской Федерации   и   настоящим Соглашением.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14.2.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несет ответственность перед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допущенное при эксплуатации и модернизации объекта Соглашения нарушение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требований, установленных настоящим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требований технических регламентов, проектной  документации, иных обязательных требований к качеству объекта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ab/>
        <w:t xml:space="preserve">14.3.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нарушения  требований,  указанных  в настоящем соглашении,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десяти календарных дней, прошедших с даты обнаружения, нарушения направить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требование безвозмездно устранить обнаруженное  нарушение с указанием пункта настоящего Соглашения и (или) документа, требования которых нарушены. При этом  срок для  устранения  нарушения  составляет тридцать календарных дней.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14.4.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 от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причиненных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убытков,  вызванных  нарушением  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указанных  в  пункте 14.2  настоящего  Соглашения,  если  эти нарушения не были устранены Концессионером в   срок, определенный Концедентом в требовании об устранении нарушений, предусмотренном пунктом 13.3. настоящего Соглашения, или являются существенными.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14.5.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перед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 по модернизации системы водоснабжения и водоотведения в течении всего периода производства работ. Несет перед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объекта настоящего в течении всего периода действия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14.6.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 право  на  возмещение  убытков, возникших  в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неисполнения (в  том  числе уклонения   Концессионера   от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приема-передачи)   или ненадлежащего исполнения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Концессионером  обязательств, предусмотренных   настоящим Соглашением,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пунктах 13.2. настоящего Соглашения.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Концессионер  имеет право н</w:t>
      </w:r>
      <w:r w:rsidR="005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возмещение убытков, возникших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результате неисполнения  или  ненадлежащего   исполнения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r w:rsidR="005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Соглашением настоящего Соглашения.</w:t>
      </w:r>
    </w:p>
    <w:p w:rsidR="00DB00FB" w:rsidRPr="00566192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ab/>
        <w:t xml:space="preserve">14.7.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неустойку в виде штрафа, в случае неисполнения или ненадлежащего исполнения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установленных пунктами  </w:t>
      </w:r>
      <w:r w:rsidR="005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в  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случае нарушения  сроков  испол</w:t>
      </w:r>
      <w:r w:rsidR="005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указанных обязательств, 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определенным комиссией уполномоченного органа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«Козетское сельское поселение».</w:t>
      </w:r>
    </w:p>
    <w:p w:rsidR="00DB00FB" w:rsidRPr="00DB00FB" w:rsidRDefault="00DB00FB" w:rsidP="0065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14.8.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6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третья сторона обязаны уплатить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="006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неустойку в случае неисполнения или ненадлежащего исполнения </w:t>
      </w:r>
      <w:r w:rsidR="0065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Концедентом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установленных пунктами  настоящего Соглашения, в том числе в случае нарушения сроков исполнения указанных обязательств, в размере установленной соглашением </w:t>
      </w:r>
      <w:r w:rsidR="00651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орон.</w:t>
      </w:r>
    </w:p>
    <w:p w:rsidR="00DB00FB" w:rsidRPr="00DB00FB" w:rsidRDefault="00DB00FB" w:rsidP="0065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ab/>
        <w:t xml:space="preserve">14.9.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</w:t>
      </w:r>
      <w:r w:rsidR="006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 настоящим Соглашением, не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 соответствующую Сторону от исполнения этого обязательства в натуре.</w:t>
      </w:r>
    </w:p>
    <w:p w:rsidR="00DB00FB" w:rsidRPr="00DB00FB" w:rsidRDefault="00DB00FB" w:rsidP="0065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14.10.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не докажет, что надлежащее исполнение указанных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оказалось невозможным вследствие наступления обстоятельств непреодолимой силы.</w:t>
      </w:r>
    </w:p>
    <w:p w:rsidR="00DB00FB" w:rsidRPr="00DB00FB" w:rsidRDefault="00DB00FB" w:rsidP="006518A3">
      <w:pPr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XV. Порядок взаимодействия Сторон при наступлении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обстоятельств непреодолимой силы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у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настоящего Соглашения в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наступления обстоятельств непреодолимой силы, обязана:</w:t>
      </w:r>
    </w:p>
    <w:p w:rsidR="00DB00FB" w:rsidRPr="00DB00FB" w:rsidRDefault="00566192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в 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уведомить другую Сторону о наступлении </w:t>
      </w:r>
      <w:r w:rsidR="00DB00FB"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обстоятельств не позднее </w:t>
      </w:r>
      <w:r w:rsidR="00DB00FB"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их </w:t>
      </w:r>
      <w:r w:rsidR="00DB00FB"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и представить необходимые документальные подтверждения;</w:t>
      </w:r>
    </w:p>
    <w:p w:rsidR="00DB00FB" w:rsidRPr="00DB00FB" w:rsidRDefault="00246BB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в письменной форме уведомить другую Сторону о возобновлении </w:t>
      </w:r>
      <w:r w:rsidR="00DB00FB"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обязательств, предусмотренных настоящим Соглашением.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15.2.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язаны предпринять все разумные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для устранения последствий, причиненных наступлением обстоятельств непреодолимой силы, послуживших препятствием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или надлежащему исполнению обязательств, предусмотренных настоящим Соглашением, а также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устранения этих последствий 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предпринять меры направленные на обеспечение надлежащего осуществления Концессионером деятельности,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в </w:t>
      </w:r>
      <w:hyperlink r:id="rId19" w:anchor="sub_1001" w:history="1">
        <w:r w:rsidRPr="00DB00F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пункте 1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 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XV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Изменение Соглашения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16.1.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быть изменено по соглашению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Сторон.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Условия настоящего Соглашения, опре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деленные на основании решения о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настоящего Соглашения и конкурсного предложения, могут быть изменены по соглашению Сторон настоящего Соглашения на основании решения Совета народных депутатов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«Козетское сельское поселение».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настоящего Соглашения осуществляется в письменной форме.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 xml:space="preserve">16.2. 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настоящего Соглашения осуществляется по согласованиюс антимонопольным  органом в случаях,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0" w:history="1">
        <w:r w:rsidRPr="00DB00F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соглашениях".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антимонопольного органа  получается в </w:t>
      </w:r>
      <w:hyperlink r:id="rId21" w:history="1">
        <w:r w:rsidRPr="00DB00F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порядке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утверждаемых Правительством Российской Федерации.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значений долгос</w:t>
      </w:r>
      <w:r w:rsidR="002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рочных параметров регулирования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Концессионера, указанных в приложении, осуществляется по предварительному согласованию с Управлением цен и тарифов Республики в соответствии с </w:t>
      </w:r>
      <w:hyperlink r:id="rId22" w:history="1">
        <w:r w:rsidRPr="00DB00F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регулирования  цен  (тарифов),  получаемому в порядке, утверждаемом Правительством Российской Федерации.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ab/>
        <w:t xml:space="preserve">16.3.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внесения изменений в условия настоящего Соглаш</w:t>
      </w:r>
      <w:r w:rsidR="0066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одна из Сторон направляет другой Стороне соответствующее предложение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предлагаемых изменений.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Сторона в течение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="0066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16.4.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может быть изменено</w:t>
      </w:r>
      <w:r w:rsidR="0066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одной из Сторон по решению суда по основаниям, предусмотренным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Федерации.</w:t>
      </w:r>
    </w:p>
    <w:p w:rsidR="00DB00FB" w:rsidRPr="00DB00FB" w:rsidRDefault="00DB00FB" w:rsidP="0024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XVI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Прекращение Соглашения</w:t>
      </w: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прекращается: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по истечении срока действия;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 соглашению Сторон;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 на основании судебного решения о его досрочном расторжении.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17.2.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может быть расторгнуто досрочно на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решения суда по требованию одной  из Сторон в случае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существенного нарушения другой Стороной условий настоящего Соглашения, существенного изменения обстоятельств, из которых  Стороны  исходили при его заключении, а также по иным основаниям, предусмотренным  федеральными законами и настоящим Соглашением.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17.3.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существенным нарушениям Концессионером условий  настоящего Соглашения относятся: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нарушение   установленных   пунктами настоящего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сроков модернизации системы водоснабжения и водоотведения. 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использование  (эксплуатация)  объекта  Соглашения  в  целях,  не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Соглашением;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 нарушение   установленного    настоящим    Соглашением    порядка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(эксплуатации) объекта Соглашения;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 неисполнение   или   ненадлежащее    исполнение    Концессионером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установленных  настоящим Соглашением;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 прекращение  или  приостановление  Концессионером   деятельности,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настоящим Соглашением, без согласия Концедента;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 неисполнение или ненадлежащее исполнение Концессионером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указанных в настоящем Соглашении по предоставлению потребителям услуг,  в водообеспечении и водоотведении.</w:t>
      </w:r>
    </w:p>
    <w:p w:rsidR="00DB00FB" w:rsidRPr="00DB00FB" w:rsidRDefault="00DB00FB" w:rsidP="005E3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5E33A3">
      <w:pPr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bCs/>
          <w:color w:val="26282F"/>
          <w:sz w:val="24"/>
          <w:szCs w:val="24"/>
        </w:rPr>
        <w:br w:type="page"/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XVII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Гарантии осуществления Концессионером деятельности, предусмотренной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Соглашением</w:t>
      </w:r>
    </w:p>
    <w:p w:rsidR="00DB00FB" w:rsidRPr="00DB00FB" w:rsidRDefault="00DB00FB" w:rsidP="00DB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sz w:val="24"/>
          <w:szCs w:val="24"/>
        </w:rPr>
        <w:tab/>
      </w:r>
      <w:r w:rsidRPr="00DB00FB">
        <w:rPr>
          <w:rFonts w:ascii="Times New Roman" w:hAnsi="Times New Roman" w:cs="Times New Roman"/>
          <w:b/>
          <w:sz w:val="24"/>
          <w:szCs w:val="24"/>
        </w:rPr>
        <w:t>18.1.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Установление, изменение, корректировка регулируемых цен (тарифов) на оказываемые услуги осуществляются по правилам, действовавшим на момент заключения настоящего Соглашения и предусмотренным федеральными законами, законами  Республики Адыгея и    правовыми актами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«Козетское сельское поселение».</w:t>
      </w:r>
    </w:p>
    <w:p w:rsidR="00DB00FB" w:rsidRPr="00370F31" w:rsidRDefault="00DB00FB" w:rsidP="0037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18.2.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и  по согласованию в порядке,   утверждаемом Правительством Российской Федерации в сфере водоснабжения и водоотведения, с органом управления цен и тарифов Республики Адыгея установление, изменение, корректировка регулируемых  цен (тарифов) на производимые и реализуемые Концессионером оказываемые услуги осуществляются до конца срока действия настоящего Соглашения по правилам, действующим на момент соответственно   установления, изменения, корректировки цен (тарифов)  и  предусмотренным  федеральными   законами, иными  нормативными  правовыми  актами  Российской  Федерации,   законами субъекта  Российской  Федерации,  иными  нормативными  правовыми   актами субъекта  Российской  Федерации,  правовыми  актами  органов     местного самоуправления муниципального образования </w:t>
      </w:r>
      <w:r w:rsidRPr="00DB00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«Козетское сельское поселение».</w:t>
      </w: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XIX. Разрешение споров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19.1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 между Сторонами  по  настоящему  Соглашению или в связи с ним разрешаются путем переговоров.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19.2.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не достижения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результате проведенных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Сторона, заявляющая о существовании сп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или разногласий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Соглашению, направля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другой  Стороне  письменную претензию, ответ на которую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  быть   представлен   заявителю   в   течение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ее получения.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19.3. 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(ответ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претензию) н</w:t>
      </w:r>
      <w:r w:rsidR="005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аправляется с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о вручении или иным способом, обеспечивающим получение Стороной  такого сообщения.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 если  ответ не представлен  в  указанный  срок,  претензия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принятой.</w:t>
      </w:r>
    </w:p>
    <w:p w:rsidR="00DB00FB" w:rsidRPr="00DB00FB" w:rsidRDefault="00DB00FB" w:rsidP="005E3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hAnsi="Times New Roman" w:cs="Times New Roman"/>
          <w:b/>
          <w:sz w:val="24"/>
          <w:szCs w:val="24"/>
        </w:rPr>
        <w:t>19.4.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 В случае не достижения Сторонами согласия споры, возникшие между Сторонами, разрешаются  в  соответствии  с  законодательством  Российской Федерации в арбитражном суде Республики Адыгея.. 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XX. Размещение информации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20.1.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Соглашение, за  исключением  сведений, составляющих государственную и коммерческую тайну, подлежит размещению (опубликованию) на официальном сайте муниципального образования </w:t>
      </w:r>
      <w:r w:rsidRPr="00DB00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«Козетское сельское поселение» </w:t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Интернет,__________  и в районной газете.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B00FB" w:rsidRPr="00DB00FB" w:rsidRDefault="00DB00FB" w:rsidP="00DB00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XX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B00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Заключительные положения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изменившая свое  местонахождение  и  (или)  реквизиты,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сообщить об этом другой Стороне в течение пяти календарных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 со дня этого изменения.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21.2. 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 на  русском  языке  в четырех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 экземплярах,  имеющих  равную   юридическую   силу,   из   них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для Концедента и два  экземпляра для Концессионера.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21.3.</w:t>
      </w: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приложения  и  дополнительные  соглашения   к   настоящему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 заключенные как при подписании настоящего Соглашения,  так  и после вступления в силу настоящего Соглашения, являются его  неотъемлемой частью. Указанные приложения и дополнительные  соглашения  подписываются уполномоченными представителями Сторон.</w:t>
      </w:r>
    </w:p>
    <w:p w:rsidR="00DB00FB" w:rsidRPr="00DB00FB" w:rsidRDefault="00DB00FB" w:rsidP="00DB0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0FB" w:rsidRPr="00DB00FB" w:rsidRDefault="00DB00FB" w:rsidP="00DB0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0FB">
        <w:rPr>
          <w:rFonts w:ascii="Times New Roman" w:hAnsi="Times New Roman" w:cs="Times New Roman"/>
          <w:b/>
          <w:sz w:val="24"/>
          <w:szCs w:val="24"/>
          <w:u w:val="single"/>
        </w:rPr>
        <w:t>Приложения к настоящему Соглашению: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№1 Объект  Соглашения1, подлежащий эксплуатации.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№2 Инвестиционная программа. Программа мероприятий по строительству объекта 2.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№3 Формы актов  о реализации концессионного соглашения.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 xml:space="preserve">Приложение №4 </w:t>
      </w:r>
      <w:r w:rsidRPr="00DB00FB">
        <w:rPr>
          <w:rFonts w:ascii="Times New Roman" w:hAnsi="Times New Roman" w:cs="Times New Roman"/>
          <w:i/>
          <w:color w:val="000000"/>
          <w:sz w:val="24"/>
          <w:szCs w:val="24"/>
        </w:rPr>
        <w:t>Описание земельного участка.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№5 Копии документов, удостоверяющих право собственности Концедента в отношении  земельного участка.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№6 Порядок передачи объекта Соглашения  от Концессионера Концеденту  (поле исполнения Концессионного соглашения).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№ 7 Порядок </w:t>
      </w:r>
      <w:r w:rsidRPr="00DB00FB">
        <w:rPr>
          <w:rFonts w:ascii="Times New Roman" w:hAnsi="Times New Roman" w:cs="Times New Roman"/>
          <w:i/>
          <w:sz w:val="24"/>
          <w:szCs w:val="24"/>
        </w:rPr>
        <w:t xml:space="preserve">передачи имущества, входящего в состав объекта Соглашения1, от Концессионера Концеденту высвобождаемого из технологического процесса.   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 8 Долгосрочные  параметры  регулирования  деятельности Концессионера.</w:t>
      </w:r>
    </w:p>
    <w:p w:rsidR="00DB00FB" w:rsidRPr="00DB00FB" w:rsidRDefault="00DB00FB" w:rsidP="00DB0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FB">
        <w:rPr>
          <w:rFonts w:ascii="Times New Roman" w:hAnsi="Times New Roman" w:cs="Times New Roman"/>
          <w:i/>
          <w:sz w:val="24"/>
          <w:szCs w:val="24"/>
        </w:rPr>
        <w:t>Приложение № 9 Порядок предоставления Концессионером и рассмотрения Концедентом  информации.</w:t>
      </w:r>
    </w:p>
    <w:p w:rsidR="00C6794B" w:rsidRPr="00370F31" w:rsidRDefault="00DB00FB" w:rsidP="003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B">
        <w:rPr>
          <w:rFonts w:ascii="Times New Roman" w:hAnsi="Times New Roman" w:cs="Times New Roman"/>
          <w:sz w:val="24"/>
          <w:szCs w:val="24"/>
        </w:rPr>
        <w:t>Приложение № 10 Сведения конфиденциального характера.</w:t>
      </w:r>
    </w:p>
    <w:p w:rsidR="00C6794B" w:rsidRDefault="00C6794B" w:rsidP="00C67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533"/>
      </w:tblGrid>
      <w:tr w:rsidR="00C6794B" w:rsidRPr="005750BC" w:rsidTr="00DB00FB">
        <w:tc>
          <w:tcPr>
            <w:tcW w:w="4503" w:type="dxa"/>
          </w:tcPr>
          <w:p w:rsidR="00C6794B" w:rsidRPr="005750BC" w:rsidRDefault="00C6794B" w:rsidP="00DB00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концедент</w:t>
            </w:r>
          </w:p>
        </w:tc>
        <w:tc>
          <w:tcPr>
            <w:tcW w:w="4536" w:type="dxa"/>
          </w:tcPr>
          <w:p w:rsidR="00C6794B" w:rsidRPr="005750BC" w:rsidRDefault="00C6794B" w:rsidP="00DB00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0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концессионер</w:t>
            </w:r>
          </w:p>
        </w:tc>
      </w:tr>
      <w:tr w:rsidR="00370F31" w:rsidRPr="005750BC" w:rsidTr="00DB00FB">
        <w:tc>
          <w:tcPr>
            <w:tcW w:w="4503" w:type="dxa"/>
          </w:tcPr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>
              <w:rPr>
                <w:rFonts w:ascii="Times New Roman" w:hAnsi="Times New Roman"/>
                <w:color w:val="00B0F0"/>
              </w:rPr>
              <w:t>«</w:t>
            </w:r>
            <w:r>
              <w:rPr>
                <w:rFonts w:ascii="Times New Roman" w:hAnsi="Times New Roman"/>
                <w:b/>
                <w:color w:val="00B0F0"/>
              </w:rPr>
              <w:t>Козетское</w:t>
            </w:r>
            <w:r>
              <w:rPr>
                <w:rFonts w:ascii="Times New Roman" w:hAnsi="Times New Roman"/>
                <w:color w:val="00B0F0"/>
              </w:rPr>
              <w:t xml:space="preserve"> сельское поселение»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Хуако Н., действующего на основании Устава,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ГРКЦ НБ Респ. Адыгея Банка г. Майкоп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0107009207   КПП 010701001………….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:047908001…………..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40204810300000000040………………………….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79630417……………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Республика Адыгея, Тахтамукайский район, аул Козет, ул. пл. Памяти, 2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 87771) 9-97-25,   8-918-930-00-02, </w:t>
            </w:r>
          </w:p>
          <w:p w:rsidR="00370F31" w:rsidRDefault="00370F31" w:rsidP="00370F31">
            <w:pPr>
              <w:pStyle w:val="a9"/>
              <w:spacing w:after="0" w:line="100" w:lineRule="atLeast"/>
              <w:ind w:left="0"/>
              <w:rPr>
                <w:lang w:val="en-US"/>
              </w:rPr>
            </w:pPr>
          </w:p>
        </w:tc>
        <w:tc>
          <w:tcPr>
            <w:tcW w:w="4536" w:type="dxa"/>
          </w:tcPr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Россия, Республика Адыгея, Тахтамукайский район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юрид. адрес: 385100, а. Тахтамукай, ул. Совмена, 62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факт. адрес: 385100, а. Тахтамукай, ул. Красноармейская, 42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e-mail:    tarv2013@mail.ru  официальный сайт: http://tarv01.ru/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ИНН/ КПП     0107023995/ 010701001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ОГРН     1130107000495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р/с       40702810912030000074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к/с       30101810200000000745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Банк:   Адыгейский РФ АО «Россельхозбанк» </w:t>
            </w:r>
          </w:p>
          <w:p w:rsidR="00370F31" w:rsidRPr="00C6794B" w:rsidRDefault="00370F31" w:rsidP="00370F31">
            <w:pPr>
              <w:suppressAutoHyphens/>
              <w:spacing w:line="100" w:lineRule="atLeast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C6794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БИК  047908745</w:t>
            </w:r>
          </w:p>
          <w:p w:rsidR="00370F31" w:rsidRPr="005750BC" w:rsidRDefault="00370F31" w:rsidP="00370F31">
            <w:pPr>
              <w:suppressAutoHyphens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370F31" w:rsidRPr="005750BC" w:rsidRDefault="00370F31" w:rsidP="00370F31">
            <w:pPr>
              <w:suppressAutoHyphens/>
              <w:spacing w:line="100" w:lineRule="atLeast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370F31" w:rsidRPr="005750BC" w:rsidRDefault="00370F31" w:rsidP="00370F31">
            <w:pPr>
              <w:suppressAutoHyphens/>
              <w:spacing w:line="100" w:lineRule="atLeast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370F31" w:rsidRPr="005750BC" w:rsidRDefault="00370F31" w:rsidP="00370F31">
            <w:pPr>
              <w:suppressAutoHyphens/>
              <w:spacing w:line="100" w:lineRule="atLeast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750BC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Подпись и печать</w:t>
            </w:r>
          </w:p>
          <w:p w:rsidR="00370F31" w:rsidRPr="005750B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5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370F31" w:rsidRPr="005750BC" w:rsidTr="00DB00FB">
        <w:tc>
          <w:tcPr>
            <w:tcW w:w="4503" w:type="dxa"/>
          </w:tcPr>
          <w:p w:rsidR="00370F31" w:rsidRDefault="00370F31" w:rsidP="00370F3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_______________________/ Н.Хуако/</w:t>
            </w:r>
          </w:p>
          <w:p w:rsidR="00370F31" w:rsidRDefault="00370F31" w:rsidP="00370F31">
            <w:pPr>
              <w:spacing w:after="0"/>
            </w:pPr>
            <w:r>
              <w:t>М.П.</w:t>
            </w:r>
          </w:p>
        </w:tc>
        <w:tc>
          <w:tcPr>
            <w:tcW w:w="4536" w:type="dxa"/>
          </w:tcPr>
          <w:p w:rsidR="00370F31" w:rsidRPr="005750BC" w:rsidRDefault="00370F31" w:rsidP="00370F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_____________________/</w:t>
            </w:r>
            <w:r w:rsidRPr="00C67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А.К. Хадипаш</w:t>
            </w:r>
            <w:r w:rsidRPr="005750B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370F31" w:rsidRPr="005750B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0BC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70F31" w:rsidRPr="005750BC" w:rsidTr="00DB00FB">
        <w:tc>
          <w:tcPr>
            <w:tcW w:w="9039" w:type="dxa"/>
            <w:gridSpan w:val="2"/>
          </w:tcPr>
          <w:p w:rsidR="00370F31" w:rsidRPr="00F92C6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F92C6C"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  <w:t>глава Республики Адыгея</w:t>
            </w:r>
          </w:p>
          <w:p w:rsidR="00370F31" w:rsidRPr="00F92C6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370F31" w:rsidRPr="005750B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Pr="005750B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0F31" w:rsidRPr="005750BC" w:rsidRDefault="00370F31" w:rsidP="00370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794B" w:rsidRDefault="00C6794B" w:rsidP="00C67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794B" w:rsidRDefault="00C67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794B" w:rsidRDefault="00C6794B" w:rsidP="00C679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0440" w:rsidRDefault="00600440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9E" w:rsidRPr="002C249E" w:rsidRDefault="002C249E" w:rsidP="002C2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49E">
        <w:rPr>
          <w:rFonts w:ascii="Times New Roman" w:hAnsi="Times New Roman" w:cs="Times New Roman"/>
          <w:b/>
          <w:sz w:val="32"/>
          <w:szCs w:val="32"/>
        </w:rPr>
        <w:t xml:space="preserve">нотариально заверенные копии </w:t>
      </w:r>
    </w:p>
    <w:p w:rsidR="002C249E" w:rsidRPr="002C249E" w:rsidRDefault="002C249E" w:rsidP="002C24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49E">
        <w:rPr>
          <w:rFonts w:ascii="Times New Roman" w:hAnsi="Times New Roman" w:cs="Times New Roman"/>
          <w:b/>
          <w:sz w:val="32"/>
          <w:szCs w:val="32"/>
        </w:rPr>
        <w:t>учредительных документов,</w:t>
      </w:r>
    </w:p>
    <w:p w:rsidR="00600440" w:rsidRPr="002C249E" w:rsidRDefault="00600440" w:rsidP="00093F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0440" w:rsidRDefault="002C249E" w:rsidP="002C24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общества с ограниченной ответственностью «ТахтамукайРайводоканал».</w:t>
      </w:r>
    </w:p>
    <w:p w:rsidR="002C249E" w:rsidRPr="002C249E" w:rsidRDefault="002C249E" w:rsidP="002C24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регистрации юридического лица.</w:t>
      </w:r>
    </w:p>
    <w:p w:rsidR="00600440" w:rsidRDefault="00600440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9E" w:rsidRDefault="002C249E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9E" w:rsidRDefault="002C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49E" w:rsidRDefault="002C249E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9E" w:rsidRPr="00B769A4" w:rsidRDefault="00B769A4" w:rsidP="00B76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C249E" w:rsidRPr="00B769A4">
        <w:rPr>
          <w:rFonts w:ascii="Times New Roman" w:hAnsi="Times New Roman" w:cs="Times New Roman"/>
          <w:b/>
          <w:sz w:val="32"/>
          <w:szCs w:val="32"/>
        </w:rPr>
        <w:t>дрес (место нахождения), контактные данные (телефон,</w:t>
      </w:r>
    </w:p>
    <w:p w:rsidR="002C249E" w:rsidRPr="00B769A4" w:rsidRDefault="002C249E" w:rsidP="00B76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A4">
        <w:rPr>
          <w:rFonts w:ascii="Times New Roman" w:hAnsi="Times New Roman" w:cs="Times New Roman"/>
          <w:b/>
          <w:sz w:val="32"/>
          <w:szCs w:val="32"/>
        </w:rPr>
        <w:t>адрес электронной почты</w:t>
      </w:r>
    </w:p>
    <w:p w:rsidR="002C249E" w:rsidRPr="00B769A4" w:rsidRDefault="002C249E" w:rsidP="00B76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49E" w:rsidRDefault="002C249E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A4" w:rsidRPr="00B769A4" w:rsidRDefault="00B769A4" w:rsidP="00B76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769A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Карточка предприятия</w:t>
      </w: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FF10" wp14:editId="6A17FA7A">
                <wp:simplePos x="0" y="0"/>
                <wp:positionH relativeFrom="column">
                  <wp:posOffset>-70485</wp:posOffset>
                </wp:positionH>
                <wp:positionV relativeFrom="paragraph">
                  <wp:posOffset>170180</wp:posOffset>
                </wp:positionV>
                <wp:extent cx="5981700" cy="54387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4387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ar-SA"/>
                              </w:rPr>
                              <w:t>Общество с ограниченной ответственностью  «Тахтамукайрайводоканал»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Россия, Республика Адыгея, Тахтамукайский район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юрид. адрес: 385100, а. Тахтамукай, ул. Совмена, 62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факт. адрес: 385100, а. Тахтамукай, ул. Красноармейская, 42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     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ar-SA"/>
                              </w:rPr>
                              <w:t>e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ar-SA"/>
                              </w:rPr>
                              <w:t>mail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:    </w:t>
                            </w:r>
                            <w:hyperlink r:id="rId23" w:history="1">
                              <w:r w:rsidRPr="00B769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ar-SA"/>
                                </w:rPr>
                                <w:t>tarv2013@mail.ru</w:t>
                              </w:r>
                            </w:hyperlink>
                            <w:hyperlink r:id="rId24" w:history="1">
                              <w:r w:rsidRPr="00B769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ar-SA"/>
                                </w:rPr>
                                <w:t xml:space="preserve">  </w:t>
                              </w:r>
                            </w:hyperlink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официальный сайт: </w:t>
                            </w:r>
                            <w:hyperlink r:id="rId25" w:history="1">
                              <w:r w:rsidRPr="00B769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ar-SA"/>
                                </w:rPr>
                                <w:t>http://tarv01.ru/</w:t>
                              </w:r>
                            </w:hyperlink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>ИНН/ КПП     0107023995/ 010701001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>ОГРН     1130107000495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>р/с       40702810912030000074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ar-SA"/>
                              </w:rPr>
                              <w:t>к/с       30101810200000000745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Банк:  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Адыгейский РФ АО «Россельхозбанк» 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БИК  </w:t>
                            </w: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  <w:t>047908745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  <w:t>Предприятие применяет упрощенную систему налогообложения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Обязанности главного бухгалтера исполняет директор.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Директор действует на основании устава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ОКПО     67899033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ОКТМО  79630420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ОКОПФ   12165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ОКОГУ    4210014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ОКФС      16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ОКВЭД    70.32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eastAsia="ar-SA"/>
                              </w:rPr>
                              <w:t>Директор     -        Хадипаш Алий Казбекович</w:t>
                            </w:r>
                          </w:p>
                          <w:p w:rsidR="00DB00FB" w:rsidRPr="00B769A4" w:rsidRDefault="00DB00FB" w:rsidP="00B769A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B769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eastAsia="ar-SA"/>
                              </w:rPr>
                              <w:t>тел.: 8(961)500 24 77</w:t>
                            </w:r>
                          </w:p>
                          <w:p w:rsidR="00DB00FB" w:rsidRDefault="00DB00FB" w:rsidP="00B76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AFF10" id="Скругленный прямоугольник 1" o:spid="_x0000_s1026" style="position:absolute;left:0;text-align:left;margin-left:-5.55pt;margin-top:13.4pt;width:471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zzAIAAJYFAAAOAAAAZHJzL2Uyb0RvYy54bWysVN1u0zAUvkfiHSzfsyRdu3bV0qlsGkKa&#10;tmkb2rXrOG2EYxvbbVKuJnEJEs/AMyAk2Nh4hfSNOHbSrBoTF4ibxMfnz9853zl7+2XO0YJpk0kR&#10;42grxIgJKpNMTGP85vLoxQAjY4lICJeCxXjJDN4fPX+2V6gh68iZ5AnTCIIIMyxUjGfWqmEQGDpj&#10;OTFbUjEBylTqnFgQ9TRINCkges6DThjuBIXUidKSMmPg9rBW4pGPn6aM2tM0NcwiHmN4m/Vf7b8T&#10;9w1Ge2Q41UTNMto8g/zDK3KSCUjahjoklqC5zv4IlWdUSyNTu0VlHsg0zSjzGABNFD5CczEjinks&#10;UByj2jKZ/xeWnizONMoS6B1GguTQoupLdbO6Xn2ovla31bfqrrpbfax+oOoXXH6uflb3XnVf3a4+&#10;gfJ7dYMiV8ZCmSFEu1BnupEMHF1NylTn7g9oUelLv2xLz0qLKFz2dgdRP4QOUdD1utuDfr/nogYP&#10;7kob+4rJHLlDjLWci+QcGuzrThbHxtb2azuXkgtUxHh7EEFoJxvJs+Qo49wLejo54BotiCNH+DLs&#10;eT5Ayg0zkLiAdzh4NSB/skvO6gTnLIX6AYROncExl7VhCaVM2J0GChdg7dxSeELrGD3lyK2vKqRv&#10;bJ0b84xuHRtMf8vYevisUtjWOc+E1E9lTt62mWv7Nfoas4Nvy0nZNHkikyUwSMt6tIyiRxn055gY&#10;e0Y0zBL0FPaDPYVPyiV0QzYnjGZSv3/q3tkDxUGLUQGzGWPzbk40w4i/FkD+3ajbdcPshW6v3wFB&#10;b2ommxoxzw8kdBgIDq/zR2dv+fqYaplfwRoZu6ygIoJC7hhTq9fCga13BiwiysZjbwYDrIg9FheK&#10;uuCuwI56l+UV0aohqQV+n8j1HJPhI5rWts5TyPHcyjTzHHYlruvalB6G349Cs6jcdtmUvdXDOh39&#10;BgAA//8DAFBLAwQUAAYACAAAACEA6znBIuIAAAAKAQAADwAAAGRycy9kb3ducmV2LnhtbEyPy07D&#10;MBBF90j8gzVI7FonDaqSkEnFowgJVUgUFizdeJoE7HEUu23695gVLEdzdO+51WqyRhxp9L1jhHSe&#10;gCBunO65Rfh4f5rlIHxQrJVxTAhn8rCqLy8qVWp34jc6bkMrYgj7UiF0IQyllL7pyCo/dwNx/O3d&#10;aFWI59hKPapTDLdGLpJkKa3qOTZ0aqCHjprv7cEi3K/P9GzWn2bYvBYv2f7my479I+L11XR3CyLQ&#10;FP5g+NWP6lBHp507sPbCIMzSNI0owmIZJ0SgyJICxA4hz7MMZF3J/xPqHwAAAP//AwBQSwECLQAU&#10;AAYACAAAACEAtoM4kv4AAADhAQAAEwAAAAAAAAAAAAAAAAAAAAAAW0NvbnRlbnRfVHlwZXNdLnht&#10;bFBLAQItABQABgAIAAAAIQA4/SH/1gAAAJQBAAALAAAAAAAAAAAAAAAAAC8BAABfcmVscy8ucmVs&#10;c1BLAQItABQABgAIAAAAIQDemDszzAIAAJYFAAAOAAAAAAAAAAAAAAAAAC4CAABkcnMvZTJvRG9j&#10;LnhtbFBLAQItABQABgAIAAAAIQDrOcEi4gAAAAoBAAAPAAAAAAAAAAAAAAAAACYFAABkcnMvZG93&#10;bnJldi54bWxQSwUGAAAAAAQABADzAAAANQYAAAAA&#10;" fillcolor="white [3201]" strokecolor="#00b050" strokeweight="3pt">
                <v:stroke joinstyle="miter"/>
                <v:textbox>
                  <w:txbxContent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eastAsia="ar-SA"/>
                        </w:rPr>
                        <w:t>Общество с ограниченной ответственностью  «Тахтамукайрайводоканал»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Россия, Республика Адыгея, Тахтамукайский район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юрид. адрес: 385100, а. Тахтамукай, ул. Совмена, 62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факт. адрес: 385100, а. Тахтамукай, ул. Красноармейская, 42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     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ar-SA"/>
                        </w:rPr>
                        <w:t>e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ar-SA"/>
                        </w:rPr>
                        <w:t>mail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:    </w:t>
                      </w:r>
                      <w:hyperlink r:id="rId26" w:history="1">
                        <w:r w:rsidRPr="00B769A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ar-SA"/>
                          </w:rPr>
                          <w:t>tarv2013@mail.ru</w:t>
                        </w:r>
                      </w:hyperlink>
                      <w:hyperlink r:id="rId27" w:history="1">
                        <w:r w:rsidRPr="00B769A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ar-SA"/>
                          </w:rPr>
                          <w:t xml:space="preserve">  </w:t>
                        </w:r>
                      </w:hyperlink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официальный сайт: </w:t>
                      </w:r>
                      <w:hyperlink r:id="rId28" w:history="1">
                        <w:r w:rsidRPr="00B769A4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ar-SA"/>
                          </w:rPr>
                          <w:t>http://tarv01.ru/</w:t>
                        </w:r>
                      </w:hyperlink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  <w:t>ИНН/ КПП     0107023995/ 010701001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  <w:t>ОГРН     1130107000495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  <w:t>р/с       40702810912030000074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ar-SA"/>
                        </w:rPr>
                        <w:t>к/с       30101810200000000745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Банк:  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Адыгейский РФ АО «Россельхозбанк» 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БИК  </w:t>
                      </w: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  <w:t>047908745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  <w:t>Предприятие применяет упрощенную систему налогообложения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eastAsia="ar-SA"/>
                        </w:rPr>
                        <w:t>Обязанности главного бухгалтера исполняет директор.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eastAsia="ar-SA"/>
                        </w:rPr>
                        <w:t>Директор действует на основании устава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ОКПО     67899033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ОКТМО  79630420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ОКОПФ   12165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ОКОГУ    4210014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ОКФС      16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ОКВЭД    70.32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lang w:eastAsia="ar-SA"/>
                        </w:rPr>
                        <w:t>Директор     -        Хадипаш Алий Казбекович</w:t>
                      </w:r>
                    </w:p>
                    <w:p w:rsidR="00DB00FB" w:rsidRPr="00B769A4" w:rsidRDefault="00DB00FB" w:rsidP="00B769A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lang w:eastAsia="ar-SA"/>
                        </w:rPr>
                      </w:pPr>
                      <w:r w:rsidRPr="00B769A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lang w:eastAsia="ar-SA"/>
                        </w:rPr>
                        <w:t>тел.: 8(961)500 24 77</w:t>
                      </w:r>
                    </w:p>
                    <w:p w:rsidR="00DB00FB" w:rsidRDefault="00DB00FB" w:rsidP="00B769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FDC" w:rsidRPr="009F5FDC" w:rsidRDefault="009F5FDC" w:rsidP="009F5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DC">
        <w:rPr>
          <w:rFonts w:ascii="Times New Roman" w:hAnsi="Times New Roman" w:cs="Times New Roman"/>
          <w:b/>
          <w:sz w:val="28"/>
          <w:szCs w:val="28"/>
        </w:rPr>
        <w:t>Директор ООО «ТахтамукайРайводоканал»</w:t>
      </w:r>
    </w:p>
    <w:p w:rsidR="009F5FDC" w:rsidRPr="009F5FDC" w:rsidRDefault="009F5FDC" w:rsidP="009F5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DC" w:rsidRPr="005F4B6E" w:rsidRDefault="009F5FDC" w:rsidP="009F5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F4B6E">
        <w:rPr>
          <w:rFonts w:ascii="Times New Roman" w:hAnsi="Times New Roman" w:cs="Times New Roman"/>
          <w:b/>
          <w:sz w:val="28"/>
          <w:szCs w:val="28"/>
        </w:rPr>
        <w:t>А.К. ХАДИПАШ</w:t>
      </w:r>
    </w:p>
    <w:p w:rsidR="00B769A4" w:rsidRPr="00B769A4" w:rsidRDefault="00B769A4" w:rsidP="00B769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026" w:rsidRDefault="00DE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440" w:rsidRDefault="00600440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EC6" w:rsidRPr="00093F79" w:rsidRDefault="00CF2EC6" w:rsidP="0009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EC6" w:rsidRPr="00093F79" w:rsidSect="000721DD">
      <w:headerReference w:type="default" r:id="rId29"/>
      <w:footerReference w:type="default" r:id="rId3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35" w:rsidRDefault="00F04535" w:rsidP="0002378A">
      <w:pPr>
        <w:spacing w:after="0" w:line="240" w:lineRule="auto"/>
      </w:pPr>
      <w:r>
        <w:separator/>
      </w:r>
    </w:p>
  </w:endnote>
  <w:endnote w:type="continuationSeparator" w:id="0">
    <w:p w:rsidR="00F04535" w:rsidRDefault="00F04535" w:rsidP="000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FB" w:rsidRDefault="00370F31">
    <w:pPr>
      <w:pStyle w:val="a5"/>
    </w:pPr>
    <w:r>
      <w:t>Концедент</w:t>
    </w:r>
    <w:r>
      <w:ptab w:relativeTo="margin" w:alignment="center" w:leader="none"/>
    </w:r>
    <w:r>
      <w:t>глава Республики</w:t>
    </w:r>
    <w:r>
      <w:ptab w:relativeTo="margin" w:alignment="right" w:leader="none"/>
    </w:r>
    <w:r>
      <w:t>Концессионер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35" w:rsidRDefault="00F04535" w:rsidP="0002378A">
      <w:pPr>
        <w:spacing w:after="0" w:line="240" w:lineRule="auto"/>
      </w:pPr>
      <w:r>
        <w:separator/>
      </w:r>
    </w:p>
  </w:footnote>
  <w:footnote w:type="continuationSeparator" w:id="0">
    <w:p w:rsidR="00F04535" w:rsidRDefault="00F04535" w:rsidP="000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FB" w:rsidRDefault="00DB00FB">
    <w:pPr>
      <w:pStyle w:val="a3"/>
      <w:jc w:val="center"/>
      <w:rPr>
        <w:color w:val="5B9BD5" w:themeColor="accent1"/>
        <w:sz w:val="20"/>
      </w:rPr>
    </w:pPr>
  </w:p>
  <w:p w:rsidR="00DB00FB" w:rsidRPr="00A95F6B" w:rsidRDefault="00DB00FB">
    <w:pPr>
      <w:pStyle w:val="a3"/>
      <w:jc w:val="center"/>
      <w:rPr>
        <w:caps/>
        <w:color w:val="5B9BD5" w:themeColor="accent1"/>
        <w:sz w:val="16"/>
        <w:szCs w:val="16"/>
      </w:rPr>
    </w:pPr>
    <w:r w:rsidRPr="00A95F6B">
      <w:rPr>
        <w:caps/>
        <w:color w:val="5B9BD5" w:themeColor="accent1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b/>
          <w:caps/>
          <w:color w:val="5B9BD5" w:themeColor="accent1"/>
          <w:sz w:val="16"/>
          <w:szCs w:val="16"/>
        </w:rPr>
        <w:alias w:val="Название"/>
        <w:tag w:val=""/>
        <w:id w:val="728034409"/>
        <w:placeholder>
          <w:docPart w:val="4BD9B1AEC26C497185CD1FEBE84BB4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A95F6B">
          <w:rPr>
            <w:rFonts w:ascii="Times New Roman" w:hAnsi="Times New Roman" w:cs="Times New Roman"/>
            <w:b/>
            <w:caps/>
            <w:color w:val="5B9BD5" w:themeColor="accent1"/>
            <w:sz w:val="16"/>
            <w:szCs w:val="16"/>
          </w:rPr>
          <w:t xml:space="preserve">материалы концессионного соглашения в отношении объектов </w:t>
        </w:r>
        <w:r>
          <w:rPr>
            <w:rFonts w:ascii="Times New Roman" w:hAnsi="Times New Roman" w:cs="Times New Roman"/>
            <w:b/>
            <w:caps/>
            <w:color w:val="5B9BD5" w:themeColor="accent1"/>
            <w:sz w:val="16"/>
            <w:szCs w:val="16"/>
          </w:rPr>
          <w:t>систем вооснабжения</w:t>
        </w:r>
        <w:r w:rsidRPr="00A95F6B">
          <w:rPr>
            <w:rFonts w:ascii="Times New Roman" w:hAnsi="Times New Roman" w:cs="Times New Roman"/>
            <w:b/>
            <w:caps/>
            <w:color w:val="5B9BD5" w:themeColor="accent1"/>
            <w:sz w:val="16"/>
            <w:szCs w:val="16"/>
          </w:rPr>
          <w:t xml:space="preserve"> муниципального образования «</w:t>
        </w:r>
        <w:r>
          <w:rPr>
            <w:rFonts w:ascii="Times New Roman" w:hAnsi="Times New Roman" w:cs="Times New Roman"/>
            <w:b/>
            <w:caps/>
            <w:color w:val="5B9BD5" w:themeColor="accent1"/>
            <w:sz w:val="16"/>
            <w:szCs w:val="16"/>
          </w:rPr>
          <w:t>козетское</w:t>
        </w:r>
        <w:r w:rsidRPr="00A95F6B">
          <w:rPr>
            <w:rFonts w:ascii="Times New Roman" w:hAnsi="Times New Roman" w:cs="Times New Roman"/>
            <w:b/>
            <w:caps/>
            <w:color w:val="5B9BD5" w:themeColor="accent1"/>
            <w:sz w:val="16"/>
            <w:szCs w:val="16"/>
          </w:rPr>
          <w:t xml:space="preserve"> сельское поселение»</w:t>
        </w:r>
      </w:sdtContent>
    </w:sdt>
  </w:p>
  <w:p w:rsidR="00DB00FB" w:rsidRDefault="00DB0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322"/>
    <w:multiLevelType w:val="hybridMultilevel"/>
    <w:tmpl w:val="40D2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1F35"/>
    <w:multiLevelType w:val="hybridMultilevel"/>
    <w:tmpl w:val="25F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11E8A"/>
    <w:multiLevelType w:val="hybridMultilevel"/>
    <w:tmpl w:val="9A6E0D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DE0A36"/>
    <w:multiLevelType w:val="hybridMultilevel"/>
    <w:tmpl w:val="3720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4D7"/>
    <w:multiLevelType w:val="multilevel"/>
    <w:tmpl w:val="F39EB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cs="Times New Roman" w:hint="default"/>
        <w:b/>
      </w:rPr>
    </w:lvl>
  </w:abstractNum>
  <w:abstractNum w:abstractNumId="5" w15:restartNumberingAfterBreak="0">
    <w:nsid w:val="7A3802EC"/>
    <w:multiLevelType w:val="hybridMultilevel"/>
    <w:tmpl w:val="D8B4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A"/>
    <w:rsid w:val="0000769E"/>
    <w:rsid w:val="0002378A"/>
    <w:rsid w:val="00041330"/>
    <w:rsid w:val="000521E3"/>
    <w:rsid w:val="000721DD"/>
    <w:rsid w:val="00072B3D"/>
    <w:rsid w:val="00093F79"/>
    <w:rsid w:val="000A7651"/>
    <w:rsid w:val="000E1892"/>
    <w:rsid w:val="0018427A"/>
    <w:rsid w:val="00246BBB"/>
    <w:rsid w:val="002655A2"/>
    <w:rsid w:val="00285F94"/>
    <w:rsid w:val="002C249E"/>
    <w:rsid w:val="002E6947"/>
    <w:rsid w:val="003104AD"/>
    <w:rsid w:val="00313993"/>
    <w:rsid w:val="00356300"/>
    <w:rsid w:val="00370F31"/>
    <w:rsid w:val="003B3A95"/>
    <w:rsid w:val="004F2C19"/>
    <w:rsid w:val="00514D8A"/>
    <w:rsid w:val="00566192"/>
    <w:rsid w:val="00570E5A"/>
    <w:rsid w:val="00576492"/>
    <w:rsid w:val="00580A94"/>
    <w:rsid w:val="005E1579"/>
    <w:rsid w:val="005E33A3"/>
    <w:rsid w:val="005F134B"/>
    <w:rsid w:val="005F4B6E"/>
    <w:rsid w:val="00600440"/>
    <w:rsid w:val="006155C6"/>
    <w:rsid w:val="006518A3"/>
    <w:rsid w:val="0065401F"/>
    <w:rsid w:val="00664A19"/>
    <w:rsid w:val="00742EA1"/>
    <w:rsid w:val="00744DFE"/>
    <w:rsid w:val="00755692"/>
    <w:rsid w:val="007770B5"/>
    <w:rsid w:val="007F1ECF"/>
    <w:rsid w:val="00811DE0"/>
    <w:rsid w:val="00816F3A"/>
    <w:rsid w:val="00827516"/>
    <w:rsid w:val="00850698"/>
    <w:rsid w:val="00914171"/>
    <w:rsid w:val="0094064D"/>
    <w:rsid w:val="00955E46"/>
    <w:rsid w:val="00961EEB"/>
    <w:rsid w:val="0098069F"/>
    <w:rsid w:val="009B6602"/>
    <w:rsid w:val="009F0597"/>
    <w:rsid w:val="009F5FDC"/>
    <w:rsid w:val="00A200F0"/>
    <w:rsid w:val="00A5052E"/>
    <w:rsid w:val="00A909DC"/>
    <w:rsid w:val="00A95F6B"/>
    <w:rsid w:val="00AD5A15"/>
    <w:rsid w:val="00AF21F2"/>
    <w:rsid w:val="00B44795"/>
    <w:rsid w:val="00B47082"/>
    <w:rsid w:val="00B50ED0"/>
    <w:rsid w:val="00B60F79"/>
    <w:rsid w:val="00B634FB"/>
    <w:rsid w:val="00B7606E"/>
    <w:rsid w:val="00B769A4"/>
    <w:rsid w:val="00BA1554"/>
    <w:rsid w:val="00C629AA"/>
    <w:rsid w:val="00C6794B"/>
    <w:rsid w:val="00CB58BD"/>
    <w:rsid w:val="00CE3695"/>
    <w:rsid w:val="00CF2EC6"/>
    <w:rsid w:val="00D179F3"/>
    <w:rsid w:val="00D635EF"/>
    <w:rsid w:val="00D8641E"/>
    <w:rsid w:val="00DB00FB"/>
    <w:rsid w:val="00DC4D8B"/>
    <w:rsid w:val="00DE1026"/>
    <w:rsid w:val="00EE7D9A"/>
    <w:rsid w:val="00F04535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C8B"/>
  <w15:chartTrackingRefBased/>
  <w15:docId w15:val="{04F40B6A-535A-4C47-89B5-21BF300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78A"/>
  </w:style>
  <w:style w:type="paragraph" w:styleId="a5">
    <w:name w:val="footer"/>
    <w:basedOn w:val="a"/>
    <w:link w:val="a6"/>
    <w:uiPriority w:val="99"/>
    <w:unhideWhenUsed/>
    <w:rsid w:val="000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78A"/>
  </w:style>
  <w:style w:type="character" w:customStyle="1" w:styleId="a7">
    <w:name w:val="Цветовое выделение"/>
    <w:uiPriority w:val="99"/>
    <w:rsid w:val="00C6794B"/>
    <w:rPr>
      <w:b/>
      <w:color w:val="26282F"/>
    </w:rPr>
  </w:style>
  <w:style w:type="character" w:customStyle="1" w:styleId="a8">
    <w:name w:val="Гипертекстовая ссылка"/>
    <w:uiPriority w:val="99"/>
    <w:rsid w:val="00C6794B"/>
    <w:rPr>
      <w:rFonts w:cs="Times New Roman"/>
      <w:b/>
      <w:color w:val="106BBE"/>
    </w:rPr>
  </w:style>
  <w:style w:type="paragraph" w:styleId="a9">
    <w:name w:val="List Paragraph"/>
    <w:aliases w:val="Bullet List,FooterText,numbered"/>
    <w:basedOn w:val="a"/>
    <w:link w:val="aa"/>
    <w:uiPriority w:val="34"/>
    <w:qFormat/>
    <w:rsid w:val="00C67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rsid w:val="00C6794B"/>
    <w:rPr>
      <w:rFonts w:cs="Times New Roman"/>
      <w:color w:val="0066CC"/>
      <w:u w:val="single"/>
    </w:rPr>
  </w:style>
  <w:style w:type="paragraph" w:customStyle="1" w:styleId="Standard">
    <w:name w:val="Standard"/>
    <w:rsid w:val="00C67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C67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C67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698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Bullet List Знак,FooterText Знак,numbered Знак"/>
    <w:link w:val="a9"/>
    <w:uiPriority w:val="34"/>
    <w:locked/>
    <w:rsid w:val="0037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3" Type="http://schemas.openxmlformats.org/officeDocument/2006/relationships/hyperlink" Target="http://ivo.garant.ru/document?id=12038284&amp;sub=0" TargetMode="External"/><Relationship Id="rId18" Type="http://schemas.openxmlformats.org/officeDocument/2006/relationships/hyperlink" Target="http://ivo.garant.ru/document?id=12038284&amp;sub=0" TargetMode="External"/><Relationship Id="rId26" Type="http://schemas.openxmlformats.org/officeDocument/2006/relationships/hyperlink" Target="mailto:tarv201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545088&amp;sub=1000" TargetMode="External"/><Relationship Id="rId7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2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7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5" Type="http://schemas.openxmlformats.org/officeDocument/2006/relationships/hyperlink" Target="mailto:tarv2013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0" Type="http://schemas.openxmlformats.org/officeDocument/2006/relationships/hyperlink" Target="http://ivo.garant.ru/document?id=12041176&amp;sub=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4" Type="http://schemas.openxmlformats.org/officeDocument/2006/relationships/hyperlink" Target="mailto:tarv2013@mail.ru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3" Type="http://schemas.openxmlformats.org/officeDocument/2006/relationships/hyperlink" Target="mailto:tarv2013@mail.ru" TargetMode="External"/><Relationship Id="rId28" Type="http://schemas.openxmlformats.org/officeDocument/2006/relationships/hyperlink" Target="mailto:tarv2013@mail.ru" TargetMode="External"/><Relationship Id="rId10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9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4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2" Type="http://schemas.openxmlformats.org/officeDocument/2006/relationships/hyperlink" Target="http://ivo.garant.ru/document?id=12038284&amp;sub=200" TargetMode="External"/><Relationship Id="rId27" Type="http://schemas.openxmlformats.org/officeDocument/2006/relationships/hyperlink" Target="mailto:tarv2013@mail.ru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9B1AEC26C497185CD1FEBE84BB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42C3C-0853-4DB5-BF03-0CFB0FED558A}"/>
      </w:docPartPr>
      <w:docPartBody>
        <w:p w:rsidR="009346FA" w:rsidRDefault="002E13DA" w:rsidP="002E13DA">
          <w:pPr>
            <w:pStyle w:val="4BD9B1AEC26C497185CD1FEBE84BB46C"/>
          </w:pPr>
          <w:r>
            <w:rPr>
              <w:caps/>
              <w:color w:val="5B9BD5" w:themeColor="accent1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DA"/>
    <w:rsid w:val="000049CD"/>
    <w:rsid w:val="001C31D5"/>
    <w:rsid w:val="001E5A5F"/>
    <w:rsid w:val="002E0945"/>
    <w:rsid w:val="002E13DA"/>
    <w:rsid w:val="003A4BBE"/>
    <w:rsid w:val="003F5D95"/>
    <w:rsid w:val="00503ED5"/>
    <w:rsid w:val="006001D7"/>
    <w:rsid w:val="007A148A"/>
    <w:rsid w:val="00897396"/>
    <w:rsid w:val="009346FA"/>
    <w:rsid w:val="00BA264E"/>
    <w:rsid w:val="00BC2274"/>
    <w:rsid w:val="00CC2E2A"/>
    <w:rsid w:val="00EB630A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C5FD35C86F4360ACC4A56EA10437C9">
    <w:name w:val="F8C5FD35C86F4360ACC4A56EA10437C9"/>
    <w:rsid w:val="002E13DA"/>
  </w:style>
  <w:style w:type="paragraph" w:customStyle="1" w:styleId="4BD9B1AEC26C497185CD1FEBE84BB46C">
    <w:name w:val="4BD9B1AEC26C497185CD1FEBE84BB46C"/>
    <w:rsid w:val="002E13DA"/>
  </w:style>
  <w:style w:type="paragraph" w:customStyle="1" w:styleId="6DBDAF17E684489DB21637E9BB5F29B6">
    <w:name w:val="6DBDAF17E684489DB21637E9BB5F29B6"/>
    <w:rsid w:val="00503ED5"/>
  </w:style>
  <w:style w:type="paragraph" w:customStyle="1" w:styleId="300107A950D7414191DFA2AA53CBBD1A">
    <w:name w:val="300107A950D7414191DFA2AA53CBBD1A"/>
    <w:rsid w:val="00503ED5"/>
  </w:style>
  <w:style w:type="paragraph" w:customStyle="1" w:styleId="EB17852B16EE4C25903278F4734569A4">
    <w:name w:val="EB17852B16EE4C25903278F4734569A4"/>
    <w:rsid w:val="00503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25</Pages>
  <Words>8158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концессионного соглашения в отношении объектов систем вооснабжения муниципального образования «козетское сельское поселение»</vt:lpstr>
    </vt:vector>
  </TitlesOfParts>
  <Company/>
  <LinksUpToDate>false</LinksUpToDate>
  <CharactersWithSpaces>54550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концессионного соглашения в отношении объектов систем вооснабжения муниципального образования «козетское сельское поселение»</dc:title>
  <dc:subject/>
  <dc:creator>Виктор</dc:creator>
  <cp:keywords/>
  <dc:description/>
  <cp:lastModifiedBy>Виктор</cp:lastModifiedBy>
  <cp:revision>19</cp:revision>
  <cp:lastPrinted>2018-12-02T15:59:00Z</cp:lastPrinted>
  <dcterms:created xsi:type="dcterms:W3CDTF">2018-09-03T16:06:00Z</dcterms:created>
  <dcterms:modified xsi:type="dcterms:W3CDTF">2022-01-24T07:11:00Z</dcterms:modified>
</cp:coreProperties>
</file>